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0F706" w14:textId="77777777" w:rsidR="008447E3" w:rsidRPr="00E755CD" w:rsidRDefault="008447E3" w:rsidP="008447E3">
      <w:pPr>
        <w:ind w:right="-110"/>
        <w:jc w:val="center"/>
        <w:rPr>
          <w:sz w:val="28"/>
          <w:szCs w:val="28"/>
        </w:rPr>
      </w:pPr>
      <w:r>
        <w:rPr>
          <w:noProof/>
          <w:sz w:val="28"/>
          <w:szCs w:val="28"/>
        </w:rPr>
        <w:drawing>
          <wp:inline distT="0" distB="0" distL="0" distR="0" wp14:anchorId="1DFB23C4" wp14:editId="4697CBED">
            <wp:extent cx="590550" cy="790575"/>
            <wp:effectExtent l="0" t="0" r="0" b="9525"/>
            <wp:docPr id="2"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p w14:paraId="43019F49" w14:textId="77777777" w:rsidR="008447E3" w:rsidRPr="00E755CD" w:rsidRDefault="008447E3" w:rsidP="008447E3">
      <w:pPr>
        <w:spacing w:line="360" w:lineRule="auto"/>
        <w:jc w:val="center"/>
        <w:rPr>
          <w:b/>
          <w:sz w:val="32"/>
          <w:szCs w:val="32"/>
        </w:rPr>
      </w:pPr>
      <w:r w:rsidRPr="00E755CD">
        <w:rPr>
          <w:b/>
          <w:sz w:val="32"/>
          <w:szCs w:val="32"/>
        </w:rPr>
        <w:t>П О С Т А Н О В Л Е Н И Е</w:t>
      </w:r>
    </w:p>
    <w:p w14:paraId="304881F9" w14:textId="77777777" w:rsidR="008447E3" w:rsidRPr="00E755CD" w:rsidRDefault="008447E3" w:rsidP="008447E3">
      <w:pPr>
        <w:spacing w:line="360" w:lineRule="auto"/>
        <w:jc w:val="center"/>
        <w:rPr>
          <w:b/>
          <w:sz w:val="28"/>
          <w:szCs w:val="28"/>
        </w:rPr>
      </w:pPr>
      <w:r w:rsidRPr="00E755CD">
        <w:rPr>
          <w:b/>
          <w:sz w:val="28"/>
          <w:szCs w:val="28"/>
        </w:rPr>
        <w:t>АДМИНИСТРАЦИИ ГОРОДА ЛЕРМОНТОВА</w:t>
      </w:r>
    </w:p>
    <w:p w14:paraId="68AEE7C0" w14:textId="0FA6E97B" w:rsidR="008447E3" w:rsidRPr="007103B1" w:rsidRDefault="003F2775" w:rsidP="008447E3">
      <w:pPr>
        <w:jc w:val="center"/>
        <w:rPr>
          <w:sz w:val="28"/>
          <w:szCs w:val="28"/>
          <w:u w:val="single"/>
        </w:rPr>
      </w:pPr>
      <w:r>
        <w:rPr>
          <w:noProof/>
          <w:sz w:val="28"/>
          <w:szCs w:val="28"/>
        </w:rPr>
        <mc:AlternateContent>
          <mc:Choice Requires="wps">
            <w:drawing>
              <wp:anchor distT="0" distB="0" distL="114300" distR="114300" simplePos="0" relativeHeight="251659264" behindDoc="0" locked="0" layoutInCell="1" allowOverlap="1" wp14:anchorId="48772601" wp14:editId="4880C8DF">
                <wp:simplePos x="0" y="0"/>
                <wp:positionH relativeFrom="column">
                  <wp:posOffset>5283200</wp:posOffset>
                </wp:positionH>
                <wp:positionV relativeFrom="paragraph">
                  <wp:posOffset>147955</wp:posOffset>
                </wp:positionV>
                <wp:extent cx="1110615" cy="3333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340C8" w14:textId="590B5D3D" w:rsidR="008447E3" w:rsidRPr="00485220" w:rsidRDefault="008447E3" w:rsidP="008447E3">
                            <w:pPr>
                              <w:rPr>
                                <w:sz w:val="28"/>
                                <w:szCs w:val="28"/>
                                <w:u w:val="single"/>
                              </w:rPr>
                            </w:pPr>
                            <w:r w:rsidRPr="003A6549">
                              <w:rPr>
                                <w:sz w:val="28"/>
                                <w:szCs w:val="28"/>
                              </w:rPr>
                              <w:t>№</w:t>
                            </w:r>
                            <w:r w:rsidR="005B5E9C">
                              <w:rPr>
                                <w:sz w:val="28"/>
                                <w:szCs w:val="28"/>
                              </w:rPr>
                              <w:t xml:space="preserve"> </w:t>
                            </w:r>
                            <w:r w:rsidR="007A07CD" w:rsidRPr="007A07CD">
                              <w:rPr>
                                <w:sz w:val="28"/>
                                <w:szCs w:val="28"/>
                                <w:u w:val="single"/>
                              </w:rPr>
                              <w:t>531</w:t>
                            </w:r>
                            <w:r w:rsidRPr="005B5E9C">
                              <w:rPr>
                                <w:sz w:val="28"/>
                                <w:szCs w:val="28"/>
                                <w:u w:val="single"/>
                              </w:rPr>
                              <w:t xml:space="preserve"> </w:t>
                            </w:r>
                            <w:r>
                              <w:rPr>
                                <w:sz w:val="28"/>
                                <w:szCs w:val="28"/>
                                <w:u w:val="single"/>
                              </w:rPr>
                              <w:t xml:space="preserve">              </w:t>
                            </w:r>
                            <w:r w:rsidRPr="00837801">
                              <w:rPr>
                                <w:color w:val="FFFFFF"/>
                                <w:sz w:val="28"/>
                                <w:szCs w:val="28"/>
                                <w:u w:val="single"/>
                              </w:rPr>
                              <w:t>430</w:t>
                            </w:r>
                            <w:r>
                              <w:rPr>
                                <w:sz w:val="28"/>
                                <w:szCs w:val="28"/>
                                <w:u w:val="single"/>
                              </w:rPr>
                              <w:t xml:space="preserve">  </w:t>
                            </w:r>
                            <w:r w:rsidRPr="00485220">
                              <w:rPr>
                                <w:sz w:val="28"/>
                                <w:szCs w:val="28"/>
                                <w:u w:val="single"/>
                              </w:rPr>
                              <w:t xml:space="preserve"> </w:t>
                            </w:r>
                            <w:r>
                              <w:rPr>
                                <w:sz w:val="28"/>
                                <w:szCs w:val="28"/>
                                <w:u w:val="single"/>
                              </w:rPr>
                              <w:t xml:space="preserve">         </w:t>
                            </w:r>
                            <w:r w:rsidRPr="00485220">
                              <w:rPr>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72601" id="_x0000_t202" coordsize="21600,21600" o:spt="202" path="m,l,21600r21600,l21600,xe">
                <v:stroke joinstyle="miter"/>
                <v:path gradientshapeok="t" o:connecttype="rect"/>
              </v:shapetype>
              <v:shape id="Поле 1" o:spid="_x0000_s1026" type="#_x0000_t202" style="position:absolute;left:0;text-align:left;margin-left:416pt;margin-top:11.65pt;width:87.4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" stroked="f">
                <v:textbox>
                  <w:txbxContent>
                    <w:p w14:paraId="2FC340C8" w14:textId="590B5D3D" w:rsidR="008447E3" w:rsidRPr="00485220" w:rsidRDefault="008447E3" w:rsidP="008447E3">
                      <w:pPr>
                        <w:rPr>
                          <w:sz w:val="28"/>
                          <w:szCs w:val="28"/>
                          <w:u w:val="single"/>
                        </w:rPr>
                      </w:pPr>
                      <w:r w:rsidRPr="003A6549">
                        <w:rPr>
                          <w:sz w:val="28"/>
                          <w:szCs w:val="28"/>
                        </w:rPr>
                        <w:t>№</w:t>
                      </w:r>
                      <w:r w:rsidR="005B5E9C">
                        <w:rPr>
                          <w:sz w:val="28"/>
                          <w:szCs w:val="28"/>
                        </w:rPr>
                        <w:t xml:space="preserve"> </w:t>
                      </w:r>
                      <w:r w:rsidR="007A07CD" w:rsidRPr="007A07CD">
                        <w:rPr>
                          <w:sz w:val="28"/>
                          <w:szCs w:val="28"/>
                          <w:u w:val="single"/>
                        </w:rPr>
                        <w:t>531</w:t>
                      </w:r>
                      <w:r w:rsidRPr="005B5E9C">
                        <w:rPr>
                          <w:sz w:val="28"/>
                          <w:szCs w:val="28"/>
                          <w:u w:val="single"/>
                        </w:rPr>
                        <w:t xml:space="preserve"> </w:t>
                      </w:r>
                      <w:r>
                        <w:rPr>
                          <w:sz w:val="28"/>
                          <w:szCs w:val="28"/>
                          <w:u w:val="single"/>
                        </w:rPr>
                        <w:t xml:space="preserve">              </w:t>
                      </w:r>
                      <w:r w:rsidRPr="00837801">
                        <w:rPr>
                          <w:color w:val="FFFFFF"/>
                          <w:sz w:val="28"/>
                          <w:szCs w:val="28"/>
                          <w:u w:val="single"/>
                        </w:rPr>
                        <w:t>430</w:t>
                      </w:r>
                      <w:r>
                        <w:rPr>
                          <w:sz w:val="28"/>
                          <w:szCs w:val="28"/>
                          <w:u w:val="single"/>
                        </w:rPr>
                        <w:t xml:space="preserve">  </w:t>
                      </w:r>
                      <w:r w:rsidRPr="00485220">
                        <w:rPr>
                          <w:sz w:val="28"/>
                          <w:szCs w:val="28"/>
                          <w:u w:val="single"/>
                        </w:rPr>
                        <w:t xml:space="preserve"> </w:t>
                      </w:r>
                      <w:r>
                        <w:rPr>
                          <w:sz w:val="28"/>
                          <w:szCs w:val="28"/>
                          <w:u w:val="single"/>
                        </w:rPr>
                        <w:t xml:space="preserve">         </w:t>
                      </w:r>
                      <w:r w:rsidRPr="00485220">
                        <w:rPr>
                          <w:sz w:val="28"/>
                          <w:szCs w:val="28"/>
                          <w:u w:val="single"/>
                        </w:rPr>
                        <w:t xml:space="preserve">           </w:t>
                      </w:r>
                    </w:p>
                  </w:txbxContent>
                </v:textbox>
              </v:shape>
            </w:pict>
          </mc:Fallback>
        </mc:AlternateContent>
      </w:r>
    </w:p>
    <w:p w14:paraId="18FD96BB" w14:textId="2EF8A733" w:rsidR="008447E3" w:rsidRPr="00E755CD" w:rsidRDefault="007A07CD" w:rsidP="008447E3">
      <w:pPr>
        <w:spacing w:line="240" w:lineRule="exact"/>
        <w:rPr>
          <w:sz w:val="28"/>
          <w:szCs w:val="28"/>
        </w:rPr>
      </w:pPr>
      <w:r>
        <w:rPr>
          <w:sz w:val="28"/>
          <w:szCs w:val="28"/>
          <w:u w:val="single"/>
        </w:rPr>
        <w:t>30 июня 2025 г.</w:t>
      </w:r>
      <w:r w:rsidR="002A3B98">
        <w:rPr>
          <w:sz w:val="28"/>
          <w:szCs w:val="28"/>
        </w:rPr>
        <w:t xml:space="preserve">  </w:t>
      </w:r>
      <w:r w:rsidR="00D5376F">
        <w:rPr>
          <w:sz w:val="28"/>
          <w:szCs w:val="28"/>
        </w:rPr>
        <w:t xml:space="preserve">     </w:t>
      </w:r>
      <w:r w:rsidR="00D868F9">
        <w:rPr>
          <w:sz w:val="28"/>
          <w:szCs w:val="28"/>
        </w:rPr>
        <w:t xml:space="preserve">      </w:t>
      </w:r>
      <w:r w:rsidR="0033302E">
        <w:rPr>
          <w:sz w:val="28"/>
          <w:szCs w:val="28"/>
        </w:rPr>
        <w:t xml:space="preserve">      </w:t>
      </w:r>
      <w:r w:rsidR="002A3B98">
        <w:rPr>
          <w:sz w:val="28"/>
          <w:szCs w:val="28"/>
        </w:rPr>
        <w:t xml:space="preserve"> </w:t>
      </w:r>
      <w:r w:rsidR="008447E3" w:rsidRPr="00E755CD">
        <w:rPr>
          <w:sz w:val="28"/>
          <w:szCs w:val="28"/>
        </w:rPr>
        <w:t xml:space="preserve">город Лермонтов                            </w:t>
      </w:r>
      <w:r w:rsidR="003A6549">
        <w:rPr>
          <w:sz w:val="28"/>
          <w:szCs w:val="28"/>
        </w:rPr>
        <w:t xml:space="preserve">               </w:t>
      </w:r>
    </w:p>
    <w:p w14:paraId="538C3F93" w14:textId="77777777" w:rsidR="008447E3" w:rsidRPr="00E755CD" w:rsidRDefault="007103B1" w:rsidP="008447E3">
      <w:pPr>
        <w:spacing w:line="240" w:lineRule="exact"/>
        <w:rPr>
          <w:sz w:val="28"/>
          <w:szCs w:val="28"/>
        </w:rPr>
      </w:pPr>
      <w:r>
        <w:rPr>
          <w:sz w:val="28"/>
          <w:szCs w:val="28"/>
        </w:rPr>
        <w:t xml:space="preserve">              </w:t>
      </w:r>
      <w:r w:rsidR="00B035E8">
        <w:rPr>
          <w:sz w:val="28"/>
          <w:szCs w:val="28"/>
        </w:rPr>
        <w:t xml:space="preserve">                            </w:t>
      </w:r>
      <w:r w:rsidR="008447E3" w:rsidRPr="00E755CD">
        <w:rPr>
          <w:sz w:val="28"/>
          <w:szCs w:val="28"/>
        </w:rPr>
        <w:t xml:space="preserve"> Ставропольского края                            </w:t>
      </w:r>
    </w:p>
    <w:p w14:paraId="466FDAB8" w14:textId="77777777" w:rsidR="008447E3" w:rsidRPr="00E755CD" w:rsidRDefault="008447E3" w:rsidP="008447E3">
      <w:pPr>
        <w:jc w:val="center"/>
        <w:rPr>
          <w:sz w:val="28"/>
          <w:szCs w:val="28"/>
        </w:rPr>
      </w:pPr>
    </w:p>
    <w:p w14:paraId="4C26A966" w14:textId="28479672" w:rsidR="008447E3" w:rsidRPr="00D23CA0" w:rsidRDefault="008447E3" w:rsidP="008447E3">
      <w:pPr>
        <w:spacing w:line="240" w:lineRule="exact"/>
        <w:jc w:val="both"/>
        <w:rPr>
          <w:sz w:val="28"/>
        </w:rPr>
      </w:pPr>
      <w:r>
        <w:rPr>
          <w:sz w:val="28"/>
        </w:rPr>
        <w:t>О</w:t>
      </w:r>
      <w:r w:rsidR="00E56283">
        <w:rPr>
          <w:sz w:val="28"/>
        </w:rPr>
        <w:t>б утверждении</w:t>
      </w:r>
      <w:r>
        <w:rPr>
          <w:sz w:val="28"/>
        </w:rPr>
        <w:t xml:space="preserve"> </w:t>
      </w:r>
      <w:r w:rsidR="0061573F">
        <w:rPr>
          <w:sz w:val="28"/>
        </w:rPr>
        <w:t>П</w:t>
      </w:r>
      <w:r w:rsidR="00BA68AA">
        <w:rPr>
          <w:sz w:val="28"/>
        </w:rPr>
        <w:t xml:space="preserve">орядка отбора и изучения кандидатов, претендующих на </w:t>
      </w:r>
      <w:r w:rsidR="001A0C9D">
        <w:rPr>
          <w:sz w:val="28"/>
        </w:rPr>
        <w:t xml:space="preserve">замещение </w:t>
      </w:r>
      <w:r w:rsidR="003F2775">
        <w:rPr>
          <w:sz w:val="28"/>
        </w:rPr>
        <w:t>должност</w:t>
      </w:r>
      <w:r w:rsidR="001A0C9D">
        <w:rPr>
          <w:sz w:val="28"/>
        </w:rPr>
        <w:t xml:space="preserve">ей </w:t>
      </w:r>
      <w:r w:rsidR="003F2775">
        <w:rPr>
          <w:sz w:val="28"/>
        </w:rPr>
        <w:t xml:space="preserve">руководителей </w:t>
      </w:r>
      <w:r w:rsidR="001A0C9D">
        <w:rPr>
          <w:sz w:val="28"/>
        </w:rPr>
        <w:t xml:space="preserve">муниципальных учреждений </w:t>
      </w:r>
      <w:r w:rsidR="00BA68AA">
        <w:rPr>
          <w:sz w:val="28"/>
        </w:rPr>
        <w:t>города Лермонтова</w:t>
      </w:r>
    </w:p>
    <w:p w14:paraId="023D7EC2" w14:textId="77777777" w:rsidR="008447E3" w:rsidRPr="00D23CA0" w:rsidRDefault="008447E3" w:rsidP="008447E3">
      <w:pPr>
        <w:rPr>
          <w:sz w:val="28"/>
        </w:rPr>
      </w:pPr>
    </w:p>
    <w:p w14:paraId="0C347DA5" w14:textId="40F46104" w:rsidR="00BA68AA" w:rsidRPr="00BA68AA" w:rsidRDefault="00BA68AA" w:rsidP="00BA68AA">
      <w:pPr>
        <w:shd w:val="clear" w:color="auto" w:fill="FFFFFF"/>
        <w:ind w:firstLine="709"/>
        <w:jc w:val="both"/>
        <w:rPr>
          <w:color w:val="000000"/>
          <w:sz w:val="28"/>
          <w:szCs w:val="28"/>
        </w:rPr>
      </w:pPr>
      <w:r w:rsidRPr="00BA68AA">
        <w:rPr>
          <w:color w:val="000000"/>
          <w:sz w:val="28"/>
          <w:szCs w:val="28"/>
        </w:rPr>
        <w:t xml:space="preserve">В соответствии с </w:t>
      </w:r>
      <w:r w:rsidR="00283EFE">
        <w:rPr>
          <w:color w:val="000000"/>
          <w:sz w:val="28"/>
          <w:szCs w:val="28"/>
        </w:rPr>
        <w:t>Ф</w:t>
      </w:r>
      <w:r w:rsidRPr="00BA68AA">
        <w:rPr>
          <w:color w:val="000000"/>
          <w:sz w:val="28"/>
          <w:szCs w:val="28"/>
        </w:rPr>
        <w:t>едеральными законами от 06 октября 2003 г.</w:t>
      </w:r>
      <w:r>
        <w:rPr>
          <w:color w:val="000000"/>
          <w:sz w:val="28"/>
          <w:szCs w:val="28"/>
        </w:rPr>
        <w:t xml:space="preserve">                       </w:t>
      </w:r>
      <w:r w:rsidRPr="00BA68AA">
        <w:rPr>
          <w:color w:val="000000"/>
          <w:sz w:val="28"/>
          <w:szCs w:val="28"/>
        </w:rPr>
        <w:t>№ 131-ФЗ «Об общих принципах организации местного самоуправления в</w:t>
      </w:r>
      <w:r>
        <w:rPr>
          <w:color w:val="000000"/>
          <w:sz w:val="28"/>
          <w:szCs w:val="28"/>
        </w:rPr>
        <w:t xml:space="preserve"> </w:t>
      </w:r>
      <w:r w:rsidRPr="00BA68AA">
        <w:rPr>
          <w:color w:val="000000"/>
          <w:sz w:val="28"/>
          <w:szCs w:val="28"/>
        </w:rPr>
        <w:t>Российской Федерации», от 25 декабря 2008 г. № 273-ФЗ «О</w:t>
      </w:r>
      <w:r>
        <w:rPr>
          <w:color w:val="000000"/>
          <w:sz w:val="28"/>
          <w:szCs w:val="28"/>
        </w:rPr>
        <w:t xml:space="preserve"> </w:t>
      </w:r>
      <w:r w:rsidRPr="00BA68AA">
        <w:rPr>
          <w:color w:val="000000"/>
          <w:sz w:val="28"/>
          <w:szCs w:val="28"/>
        </w:rPr>
        <w:t>противодействии коррупции», протоколом заседания комиссии при Губернаторе Ставропольского края по координации работы по</w:t>
      </w:r>
      <w:r>
        <w:rPr>
          <w:color w:val="000000"/>
          <w:sz w:val="28"/>
          <w:szCs w:val="28"/>
        </w:rPr>
        <w:t xml:space="preserve"> </w:t>
      </w:r>
      <w:r w:rsidRPr="00BA68AA">
        <w:rPr>
          <w:color w:val="000000"/>
          <w:sz w:val="28"/>
          <w:szCs w:val="28"/>
        </w:rPr>
        <w:t xml:space="preserve">противодействию коррупции в Ставропольском крае от </w:t>
      </w:r>
      <w:r w:rsidRPr="001A0C9D">
        <w:rPr>
          <w:color w:val="000000"/>
          <w:sz w:val="28"/>
          <w:szCs w:val="28"/>
        </w:rPr>
        <w:t>2</w:t>
      </w:r>
      <w:r w:rsidR="001A0C9D" w:rsidRPr="001A0C9D">
        <w:rPr>
          <w:color w:val="000000"/>
          <w:sz w:val="28"/>
          <w:szCs w:val="28"/>
        </w:rPr>
        <w:t>8</w:t>
      </w:r>
      <w:r w:rsidRPr="001A0C9D">
        <w:rPr>
          <w:color w:val="000000"/>
          <w:sz w:val="28"/>
          <w:szCs w:val="28"/>
        </w:rPr>
        <w:t xml:space="preserve"> </w:t>
      </w:r>
      <w:r w:rsidR="001A0C9D" w:rsidRPr="001A0C9D">
        <w:rPr>
          <w:color w:val="000000"/>
          <w:sz w:val="28"/>
          <w:szCs w:val="28"/>
        </w:rPr>
        <w:t>марта</w:t>
      </w:r>
      <w:r w:rsidRPr="001A0C9D">
        <w:rPr>
          <w:color w:val="000000"/>
          <w:sz w:val="28"/>
          <w:szCs w:val="28"/>
        </w:rPr>
        <w:t xml:space="preserve"> 202</w:t>
      </w:r>
      <w:r w:rsidR="001A0C9D" w:rsidRPr="001A0C9D">
        <w:rPr>
          <w:color w:val="000000"/>
          <w:sz w:val="28"/>
          <w:szCs w:val="28"/>
        </w:rPr>
        <w:t>5</w:t>
      </w:r>
      <w:r w:rsidRPr="001A0C9D">
        <w:rPr>
          <w:color w:val="000000"/>
          <w:sz w:val="28"/>
          <w:szCs w:val="28"/>
        </w:rPr>
        <w:t xml:space="preserve"> г.</w:t>
      </w:r>
      <w:r w:rsidR="00B4797F" w:rsidRPr="001A0C9D">
        <w:rPr>
          <w:color w:val="000000"/>
          <w:sz w:val="28"/>
          <w:szCs w:val="28"/>
        </w:rPr>
        <w:t xml:space="preserve"> № </w:t>
      </w:r>
      <w:r w:rsidR="001A0C9D">
        <w:rPr>
          <w:color w:val="000000"/>
          <w:sz w:val="28"/>
          <w:szCs w:val="28"/>
        </w:rPr>
        <w:t>40</w:t>
      </w:r>
      <w:r w:rsidR="00F01DF5">
        <w:rPr>
          <w:color w:val="000000"/>
          <w:sz w:val="28"/>
          <w:szCs w:val="28"/>
        </w:rPr>
        <w:t>,</w:t>
      </w:r>
      <w:r w:rsidR="00B4797F">
        <w:rPr>
          <w:color w:val="000000"/>
          <w:sz w:val="28"/>
          <w:szCs w:val="28"/>
        </w:rPr>
        <w:t xml:space="preserve"> </w:t>
      </w:r>
      <w:r w:rsidR="0061573F">
        <w:rPr>
          <w:color w:val="000000"/>
          <w:sz w:val="28"/>
          <w:szCs w:val="28"/>
        </w:rPr>
        <w:t>администрация города Лермонтова</w:t>
      </w:r>
    </w:p>
    <w:p w14:paraId="54C4DA04" w14:textId="77777777" w:rsidR="008447E3" w:rsidRPr="0094633A" w:rsidRDefault="008447E3" w:rsidP="008447E3">
      <w:pPr>
        <w:rPr>
          <w:spacing w:val="-4"/>
          <w:sz w:val="28"/>
          <w:szCs w:val="28"/>
        </w:rPr>
      </w:pPr>
    </w:p>
    <w:p w14:paraId="1EECA955" w14:textId="77777777" w:rsidR="008447E3" w:rsidRDefault="008447E3" w:rsidP="008447E3">
      <w:pPr>
        <w:rPr>
          <w:color w:val="000000"/>
          <w:spacing w:val="-8"/>
          <w:sz w:val="28"/>
          <w:szCs w:val="29"/>
        </w:rPr>
      </w:pPr>
      <w:r w:rsidRPr="00D23CA0">
        <w:rPr>
          <w:color w:val="000000"/>
          <w:spacing w:val="-8"/>
          <w:sz w:val="28"/>
          <w:szCs w:val="29"/>
        </w:rPr>
        <w:t>ПОСТАНОВЛЯЕТ:</w:t>
      </w:r>
    </w:p>
    <w:p w14:paraId="7828DCEB" w14:textId="77777777" w:rsidR="008447E3" w:rsidRDefault="008447E3" w:rsidP="008447E3">
      <w:pPr>
        <w:rPr>
          <w:color w:val="000000"/>
          <w:spacing w:val="-8"/>
          <w:sz w:val="28"/>
          <w:szCs w:val="29"/>
        </w:rPr>
      </w:pPr>
    </w:p>
    <w:p w14:paraId="4B421B2D" w14:textId="5F8B9D57" w:rsidR="001A0C9D" w:rsidRPr="00D23CA0" w:rsidRDefault="008447E3" w:rsidP="001A0C9D">
      <w:pPr>
        <w:ind w:firstLine="709"/>
        <w:jc w:val="both"/>
        <w:rPr>
          <w:sz w:val="28"/>
        </w:rPr>
      </w:pPr>
      <w:r w:rsidRPr="007755B1">
        <w:rPr>
          <w:spacing w:val="-4"/>
          <w:sz w:val="28"/>
          <w:szCs w:val="28"/>
        </w:rPr>
        <w:t xml:space="preserve">1. </w:t>
      </w:r>
      <w:r w:rsidR="00AB733E">
        <w:rPr>
          <w:sz w:val="28"/>
          <w:szCs w:val="28"/>
          <w:shd w:val="clear" w:color="auto" w:fill="FFFFFF"/>
        </w:rPr>
        <w:t xml:space="preserve">Утвердить </w:t>
      </w:r>
      <w:r w:rsidR="00E91172">
        <w:rPr>
          <w:sz w:val="28"/>
          <w:szCs w:val="28"/>
          <w:shd w:val="clear" w:color="auto" w:fill="FFFFFF"/>
        </w:rPr>
        <w:t xml:space="preserve">прилагаемый </w:t>
      </w:r>
      <w:r w:rsidR="0061573F">
        <w:rPr>
          <w:sz w:val="28"/>
        </w:rPr>
        <w:t>П</w:t>
      </w:r>
      <w:r w:rsidR="00BA68AA">
        <w:rPr>
          <w:sz w:val="28"/>
        </w:rPr>
        <w:t>оряд</w:t>
      </w:r>
      <w:r w:rsidR="0061573F">
        <w:rPr>
          <w:sz w:val="28"/>
        </w:rPr>
        <w:t>ок</w:t>
      </w:r>
      <w:r w:rsidR="00BA68AA">
        <w:rPr>
          <w:sz w:val="28"/>
        </w:rPr>
        <w:t xml:space="preserve"> </w:t>
      </w:r>
      <w:bookmarkStart w:id="0" w:name="_Hlk100073199"/>
      <w:r w:rsidR="00BA68AA">
        <w:rPr>
          <w:sz w:val="28"/>
        </w:rPr>
        <w:t>отбора и изучения кандидатов,</w:t>
      </w:r>
      <w:bookmarkEnd w:id="0"/>
      <w:r w:rsidR="003F2775">
        <w:rPr>
          <w:sz w:val="28"/>
        </w:rPr>
        <w:t xml:space="preserve"> претендующих </w:t>
      </w:r>
      <w:r w:rsidR="001A0C9D">
        <w:rPr>
          <w:sz w:val="28"/>
        </w:rPr>
        <w:t>Порядка отбора и изучения кандидатов, претендующих на замещение должностей руководителей муниципальных учреждений города Лермонтова.</w:t>
      </w:r>
    </w:p>
    <w:p w14:paraId="4B15075B" w14:textId="7C84689D" w:rsidR="00F90866" w:rsidRDefault="00F90866" w:rsidP="009423C0">
      <w:pPr>
        <w:tabs>
          <w:tab w:val="left" w:pos="0"/>
        </w:tabs>
        <w:ind w:firstLine="709"/>
        <w:jc w:val="both"/>
        <w:rPr>
          <w:sz w:val="28"/>
          <w:szCs w:val="28"/>
          <w:shd w:val="clear" w:color="auto" w:fill="FFFFFF"/>
        </w:rPr>
      </w:pPr>
    </w:p>
    <w:p w14:paraId="00C802BB" w14:textId="79FEE92F" w:rsidR="008447E3" w:rsidRDefault="008447E3" w:rsidP="00BA68AA">
      <w:pPr>
        <w:tabs>
          <w:tab w:val="left" w:pos="0"/>
        </w:tabs>
        <w:jc w:val="both"/>
        <w:rPr>
          <w:sz w:val="28"/>
        </w:rPr>
      </w:pPr>
      <w:r w:rsidRPr="007755B1">
        <w:rPr>
          <w:spacing w:val="-4"/>
          <w:sz w:val="28"/>
          <w:szCs w:val="28"/>
        </w:rPr>
        <w:tab/>
      </w:r>
      <w:r w:rsidR="003F2775">
        <w:rPr>
          <w:spacing w:val="-4"/>
          <w:sz w:val="28"/>
          <w:szCs w:val="28"/>
        </w:rPr>
        <w:t>2</w:t>
      </w:r>
      <w:r>
        <w:rPr>
          <w:sz w:val="28"/>
        </w:rPr>
        <w:t xml:space="preserve">. Контроль за выполнением настоящего постановления </w:t>
      </w:r>
      <w:r w:rsidR="000916E5">
        <w:rPr>
          <w:sz w:val="28"/>
        </w:rPr>
        <w:t xml:space="preserve">возложить на управляющего делами администрации города Лермонтова </w:t>
      </w:r>
      <w:proofErr w:type="spellStart"/>
      <w:r w:rsidR="001A0C9D">
        <w:rPr>
          <w:sz w:val="28"/>
        </w:rPr>
        <w:t>Логвинову</w:t>
      </w:r>
      <w:proofErr w:type="spellEnd"/>
      <w:r w:rsidR="001A0C9D">
        <w:rPr>
          <w:sz w:val="28"/>
        </w:rPr>
        <w:t xml:space="preserve"> А.Ю.</w:t>
      </w:r>
    </w:p>
    <w:p w14:paraId="141D7D27" w14:textId="2D4C8775" w:rsidR="00B7207F" w:rsidRDefault="00B7207F" w:rsidP="008447E3">
      <w:pPr>
        <w:shd w:val="clear" w:color="auto" w:fill="FFFFFF"/>
        <w:autoSpaceDE w:val="0"/>
        <w:autoSpaceDN w:val="0"/>
        <w:adjustRightInd w:val="0"/>
        <w:ind w:firstLine="708"/>
        <w:rPr>
          <w:color w:val="000000"/>
          <w:sz w:val="28"/>
          <w:szCs w:val="28"/>
        </w:rPr>
      </w:pPr>
    </w:p>
    <w:p w14:paraId="4A570401" w14:textId="6AD983CE" w:rsidR="008447E3" w:rsidRPr="00F67F4C" w:rsidRDefault="003F2775" w:rsidP="001A0C9D">
      <w:pPr>
        <w:shd w:val="clear" w:color="auto" w:fill="FFFFFF"/>
        <w:autoSpaceDE w:val="0"/>
        <w:autoSpaceDN w:val="0"/>
        <w:adjustRightInd w:val="0"/>
        <w:ind w:firstLine="708"/>
        <w:jc w:val="both"/>
        <w:rPr>
          <w:color w:val="000000"/>
          <w:sz w:val="28"/>
          <w:szCs w:val="28"/>
        </w:rPr>
      </w:pPr>
      <w:r>
        <w:rPr>
          <w:color w:val="000000"/>
          <w:sz w:val="28"/>
          <w:szCs w:val="28"/>
        </w:rPr>
        <w:t>3</w:t>
      </w:r>
      <w:r w:rsidR="008447E3" w:rsidRPr="00F67F4C">
        <w:rPr>
          <w:color w:val="000000"/>
          <w:sz w:val="28"/>
          <w:szCs w:val="28"/>
        </w:rPr>
        <w:t xml:space="preserve">. </w:t>
      </w:r>
      <w:r w:rsidRPr="00F67F4C">
        <w:rPr>
          <w:color w:val="000000"/>
          <w:sz w:val="28"/>
          <w:szCs w:val="28"/>
        </w:rPr>
        <w:t xml:space="preserve">Настоящее постановление вступает в силу со дня его </w:t>
      </w:r>
      <w:r>
        <w:rPr>
          <w:color w:val="000000"/>
          <w:sz w:val="28"/>
          <w:szCs w:val="28"/>
        </w:rPr>
        <w:t>официального обнародования и подлежит официальному опубликованию сетевом издании «Официальный интернет-портал правовой информации города Лермонтова Ставропольского края».</w:t>
      </w:r>
    </w:p>
    <w:p w14:paraId="0741809B" w14:textId="77777777" w:rsidR="00B7207F" w:rsidRDefault="00B7207F" w:rsidP="008447E3">
      <w:pPr>
        <w:spacing w:line="240" w:lineRule="exact"/>
        <w:jc w:val="both"/>
        <w:rPr>
          <w:sz w:val="28"/>
          <w:szCs w:val="28"/>
        </w:rPr>
      </w:pPr>
    </w:p>
    <w:p w14:paraId="76EF7B32" w14:textId="77777777" w:rsidR="00B7207F" w:rsidRDefault="00B7207F" w:rsidP="008447E3">
      <w:pPr>
        <w:spacing w:line="240" w:lineRule="exact"/>
        <w:rPr>
          <w:sz w:val="28"/>
          <w:szCs w:val="28"/>
        </w:rPr>
      </w:pPr>
    </w:p>
    <w:p w14:paraId="5C56128A" w14:textId="77777777" w:rsidR="001D06F0" w:rsidRDefault="001D06F0" w:rsidP="008447E3">
      <w:pPr>
        <w:spacing w:line="240" w:lineRule="exact"/>
        <w:rPr>
          <w:sz w:val="28"/>
          <w:szCs w:val="28"/>
        </w:rPr>
      </w:pPr>
    </w:p>
    <w:p w14:paraId="6D122F31" w14:textId="77777777" w:rsidR="006A3AC1" w:rsidRDefault="006A3AC1" w:rsidP="001837F9">
      <w:pPr>
        <w:spacing w:line="240" w:lineRule="exact"/>
        <w:rPr>
          <w:sz w:val="28"/>
          <w:szCs w:val="28"/>
        </w:rPr>
      </w:pPr>
    </w:p>
    <w:p w14:paraId="6DA95CB0" w14:textId="165F9F9D" w:rsidR="00973BA4" w:rsidRDefault="008447E3" w:rsidP="001837F9">
      <w:pPr>
        <w:spacing w:line="240" w:lineRule="exact"/>
        <w:rPr>
          <w:sz w:val="28"/>
          <w:szCs w:val="28"/>
        </w:rPr>
      </w:pPr>
      <w:r>
        <w:rPr>
          <w:sz w:val="28"/>
          <w:szCs w:val="28"/>
        </w:rPr>
        <w:t>Глава города Лермонтова</w:t>
      </w:r>
      <w:r w:rsidRPr="003E3C6C">
        <w:rPr>
          <w:sz w:val="28"/>
          <w:szCs w:val="28"/>
        </w:rPr>
        <w:tab/>
      </w:r>
      <w:r w:rsidRPr="003E3C6C">
        <w:rPr>
          <w:sz w:val="28"/>
          <w:szCs w:val="28"/>
        </w:rPr>
        <w:tab/>
      </w:r>
      <w:r w:rsidRPr="003E3C6C">
        <w:rPr>
          <w:sz w:val="28"/>
          <w:szCs w:val="28"/>
        </w:rPr>
        <w:tab/>
      </w:r>
      <w:r>
        <w:rPr>
          <w:sz w:val="28"/>
          <w:szCs w:val="28"/>
        </w:rPr>
        <w:tab/>
      </w:r>
      <w:r w:rsidR="001D06F0">
        <w:rPr>
          <w:sz w:val="28"/>
          <w:szCs w:val="28"/>
        </w:rPr>
        <w:tab/>
      </w:r>
      <w:r w:rsidR="001D06F0">
        <w:rPr>
          <w:sz w:val="28"/>
          <w:szCs w:val="28"/>
        </w:rPr>
        <w:tab/>
      </w:r>
      <w:r w:rsidR="003F2775">
        <w:rPr>
          <w:sz w:val="28"/>
          <w:szCs w:val="28"/>
        </w:rPr>
        <w:t xml:space="preserve">         Е.Н. Кобзева</w:t>
      </w:r>
    </w:p>
    <w:p w14:paraId="1555CFBD" w14:textId="0BD214A2" w:rsidR="00D5376F" w:rsidRDefault="00D5376F" w:rsidP="00D5376F">
      <w:pPr>
        <w:spacing w:after="200" w:line="276" w:lineRule="auto"/>
        <w:rPr>
          <w:sz w:val="28"/>
          <w:szCs w:val="28"/>
        </w:rPr>
      </w:pPr>
    </w:p>
    <w:p w14:paraId="156E4C44" w14:textId="43709622" w:rsidR="001E3A54" w:rsidRDefault="001E3A54" w:rsidP="00D5376F">
      <w:pPr>
        <w:spacing w:after="200" w:line="276" w:lineRule="auto"/>
        <w:rPr>
          <w:sz w:val="28"/>
          <w:szCs w:val="28"/>
        </w:rPr>
      </w:pPr>
    </w:p>
    <w:p w14:paraId="513C707D" w14:textId="16B458F5" w:rsidR="001E3A54" w:rsidRDefault="001E3A54" w:rsidP="00D5376F">
      <w:pPr>
        <w:spacing w:after="200" w:line="276" w:lineRule="auto"/>
        <w:rPr>
          <w:sz w:val="28"/>
          <w:szCs w:val="28"/>
        </w:rPr>
      </w:pPr>
    </w:p>
    <w:p w14:paraId="1FC577E9" w14:textId="7595F55E" w:rsidR="001E3A54" w:rsidRDefault="001E3A54" w:rsidP="00D5376F">
      <w:pPr>
        <w:spacing w:after="200" w:line="276" w:lineRule="auto"/>
        <w:rPr>
          <w:sz w:val="28"/>
          <w:szCs w:val="28"/>
        </w:rPr>
      </w:pPr>
    </w:p>
    <w:p w14:paraId="14F2FB2E" w14:textId="77777777" w:rsidR="001E3A54" w:rsidRPr="00D5376F" w:rsidRDefault="001E3A54" w:rsidP="00D5376F">
      <w:pPr>
        <w:spacing w:after="200" w:line="276" w:lineRule="auto"/>
        <w:rPr>
          <w:sz w:val="28"/>
          <w:szCs w:val="28"/>
        </w:rPr>
      </w:pPr>
    </w:p>
    <w:p w14:paraId="66402A95" w14:textId="77777777" w:rsidR="001E3A54" w:rsidRPr="00B56475" w:rsidRDefault="001E3A54" w:rsidP="001E3A54">
      <w:pPr>
        <w:spacing w:line="240" w:lineRule="exact"/>
        <w:ind w:left="5046"/>
        <w:rPr>
          <w:sz w:val="28"/>
          <w:szCs w:val="28"/>
        </w:rPr>
      </w:pPr>
      <w:r w:rsidRPr="00B56475">
        <w:rPr>
          <w:sz w:val="28"/>
          <w:szCs w:val="28"/>
        </w:rPr>
        <w:t>УТВЕРЖДЕН</w:t>
      </w:r>
    </w:p>
    <w:p w14:paraId="46AE8C11" w14:textId="77777777" w:rsidR="001E3A54" w:rsidRPr="00B56475" w:rsidRDefault="001E3A54" w:rsidP="001E3A54">
      <w:pPr>
        <w:spacing w:line="240" w:lineRule="exact"/>
        <w:ind w:left="5046"/>
        <w:rPr>
          <w:sz w:val="28"/>
          <w:szCs w:val="28"/>
        </w:rPr>
      </w:pPr>
      <w:r w:rsidRPr="00B56475">
        <w:rPr>
          <w:sz w:val="28"/>
          <w:szCs w:val="28"/>
        </w:rPr>
        <w:t xml:space="preserve">постановлением администрации </w:t>
      </w:r>
    </w:p>
    <w:p w14:paraId="31403E45" w14:textId="77777777" w:rsidR="001E3A54" w:rsidRPr="00B56475" w:rsidRDefault="001E3A54" w:rsidP="001E3A54">
      <w:pPr>
        <w:spacing w:line="240" w:lineRule="exact"/>
        <w:ind w:left="5046"/>
        <w:rPr>
          <w:sz w:val="28"/>
          <w:szCs w:val="28"/>
        </w:rPr>
      </w:pPr>
      <w:r w:rsidRPr="00B56475">
        <w:rPr>
          <w:sz w:val="28"/>
          <w:szCs w:val="28"/>
        </w:rPr>
        <w:t>города Лермонтова</w:t>
      </w:r>
    </w:p>
    <w:p w14:paraId="08A1AB98" w14:textId="77777777" w:rsidR="001E3A54" w:rsidRDefault="001E3A54" w:rsidP="001E3A54">
      <w:pPr>
        <w:spacing w:line="240" w:lineRule="exact"/>
        <w:ind w:left="5046"/>
        <w:rPr>
          <w:sz w:val="28"/>
          <w:szCs w:val="28"/>
        </w:rPr>
      </w:pPr>
      <w:r w:rsidRPr="00B56475">
        <w:rPr>
          <w:sz w:val="28"/>
          <w:szCs w:val="28"/>
        </w:rPr>
        <w:t>от</w:t>
      </w:r>
      <w:r>
        <w:rPr>
          <w:sz w:val="28"/>
          <w:szCs w:val="28"/>
        </w:rPr>
        <w:t xml:space="preserve"> </w:t>
      </w:r>
      <w:r w:rsidRPr="00C55309">
        <w:rPr>
          <w:sz w:val="28"/>
          <w:szCs w:val="28"/>
          <w:u w:val="single"/>
        </w:rPr>
        <w:t>30 июня 2025 г.</w:t>
      </w:r>
      <w:r>
        <w:rPr>
          <w:sz w:val="28"/>
          <w:szCs w:val="28"/>
        </w:rPr>
        <w:t xml:space="preserve"> </w:t>
      </w:r>
      <w:r w:rsidRPr="00B56475">
        <w:rPr>
          <w:sz w:val="28"/>
          <w:szCs w:val="28"/>
        </w:rPr>
        <w:t xml:space="preserve">№ </w:t>
      </w:r>
      <w:r w:rsidRPr="00C55309">
        <w:rPr>
          <w:sz w:val="28"/>
          <w:szCs w:val="28"/>
          <w:u w:val="single"/>
        </w:rPr>
        <w:t>531</w:t>
      </w:r>
    </w:p>
    <w:p w14:paraId="3D40A77B" w14:textId="77777777" w:rsidR="001E3A54" w:rsidRDefault="001E3A54" w:rsidP="001E3A54">
      <w:pPr>
        <w:spacing w:line="240" w:lineRule="exact"/>
        <w:ind w:left="5046"/>
        <w:rPr>
          <w:sz w:val="28"/>
          <w:szCs w:val="28"/>
        </w:rPr>
      </w:pPr>
    </w:p>
    <w:p w14:paraId="7465FB89" w14:textId="77777777" w:rsidR="001E3A54" w:rsidRPr="00B56475" w:rsidRDefault="001E3A54" w:rsidP="001E3A54">
      <w:pPr>
        <w:widowControl w:val="0"/>
        <w:autoSpaceDE w:val="0"/>
        <w:autoSpaceDN w:val="0"/>
        <w:adjustRightInd w:val="0"/>
        <w:ind w:firstLine="540"/>
        <w:jc w:val="both"/>
        <w:rPr>
          <w:sz w:val="28"/>
          <w:szCs w:val="28"/>
        </w:rPr>
      </w:pPr>
    </w:p>
    <w:p w14:paraId="076FBF84" w14:textId="77777777" w:rsidR="001E3A54" w:rsidRPr="00B56475" w:rsidRDefault="001E3A54" w:rsidP="001E3A54">
      <w:pPr>
        <w:widowControl w:val="0"/>
        <w:autoSpaceDE w:val="0"/>
        <w:autoSpaceDN w:val="0"/>
        <w:adjustRightInd w:val="0"/>
        <w:spacing w:line="240" w:lineRule="exact"/>
        <w:jc w:val="center"/>
        <w:rPr>
          <w:sz w:val="28"/>
          <w:szCs w:val="28"/>
        </w:rPr>
      </w:pPr>
      <w:r w:rsidRPr="00B56475">
        <w:rPr>
          <w:sz w:val="28"/>
          <w:szCs w:val="28"/>
        </w:rPr>
        <w:t>ПОРЯДОК</w:t>
      </w:r>
    </w:p>
    <w:p w14:paraId="6512F175" w14:textId="77777777" w:rsidR="001E3A54" w:rsidRPr="00B54208" w:rsidRDefault="001E3A54" w:rsidP="001E3A54">
      <w:pPr>
        <w:widowControl w:val="0"/>
        <w:autoSpaceDE w:val="0"/>
        <w:autoSpaceDN w:val="0"/>
        <w:adjustRightInd w:val="0"/>
        <w:spacing w:line="240" w:lineRule="exact"/>
        <w:ind w:firstLine="539"/>
        <w:jc w:val="center"/>
        <w:rPr>
          <w:sz w:val="28"/>
          <w:szCs w:val="28"/>
        </w:rPr>
      </w:pPr>
      <w:r>
        <w:rPr>
          <w:sz w:val="28"/>
          <w:szCs w:val="28"/>
        </w:rPr>
        <w:t xml:space="preserve">отбора и изучения </w:t>
      </w:r>
      <w:r>
        <w:rPr>
          <w:sz w:val="28"/>
        </w:rPr>
        <w:t xml:space="preserve">кандидатов, претендующих на должности замещение руководителей муниципальных учреждений города Лермонтова </w:t>
      </w:r>
    </w:p>
    <w:p w14:paraId="22C612C9" w14:textId="77777777" w:rsidR="001E3A54" w:rsidRPr="00D23B21" w:rsidRDefault="001E3A54" w:rsidP="001E3A54">
      <w:pPr>
        <w:widowControl w:val="0"/>
        <w:autoSpaceDE w:val="0"/>
        <w:autoSpaceDN w:val="0"/>
        <w:adjustRightInd w:val="0"/>
        <w:ind w:right="-284" w:firstLine="540"/>
        <w:jc w:val="both"/>
      </w:pPr>
    </w:p>
    <w:p w14:paraId="23CB7779" w14:textId="77777777" w:rsidR="001E3A54" w:rsidRPr="00D23B21" w:rsidRDefault="001E3A54" w:rsidP="001E3A54">
      <w:pPr>
        <w:widowControl w:val="0"/>
        <w:autoSpaceDE w:val="0"/>
        <w:autoSpaceDN w:val="0"/>
        <w:adjustRightInd w:val="0"/>
        <w:ind w:right="-284" w:firstLine="540"/>
        <w:jc w:val="both"/>
      </w:pPr>
    </w:p>
    <w:p w14:paraId="4FB31740" w14:textId="77777777" w:rsidR="001E3A54" w:rsidRPr="008263E1" w:rsidRDefault="001E3A54" w:rsidP="001E3A54">
      <w:pPr>
        <w:shd w:val="clear" w:color="auto" w:fill="FFFFFF"/>
        <w:ind w:firstLine="709"/>
        <w:jc w:val="both"/>
        <w:rPr>
          <w:color w:val="000000"/>
          <w:sz w:val="28"/>
          <w:szCs w:val="28"/>
        </w:rPr>
      </w:pPr>
      <w:r w:rsidRPr="008263E1">
        <w:rPr>
          <w:sz w:val="28"/>
          <w:szCs w:val="28"/>
        </w:rPr>
        <w:t xml:space="preserve">1. </w:t>
      </w:r>
      <w:r w:rsidRPr="008263E1">
        <w:rPr>
          <w:color w:val="000000"/>
          <w:sz w:val="28"/>
          <w:szCs w:val="28"/>
        </w:rPr>
        <w:t xml:space="preserve">Настоящий Порядок </w:t>
      </w:r>
      <w:r>
        <w:rPr>
          <w:sz w:val="28"/>
          <w:szCs w:val="28"/>
        </w:rPr>
        <w:t xml:space="preserve">отбора и изучения </w:t>
      </w:r>
      <w:r>
        <w:rPr>
          <w:sz w:val="28"/>
        </w:rPr>
        <w:t>кандидатов, претендующих на замещение должности руководителей муниципальных учреждений города Лермонтова разработан</w:t>
      </w:r>
      <w:r w:rsidRPr="008263E1">
        <w:rPr>
          <w:color w:val="000000"/>
          <w:sz w:val="28"/>
          <w:szCs w:val="28"/>
        </w:rPr>
        <w:t xml:space="preserve"> в соответствии с </w:t>
      </w:r>
      <w:r>
        <w:rPr>
          <w:color w:val="000000"/>
          <w:sz w:val="28"/>
          <w:szCs w:val="28"/>
        </w:rPr>
        <w:t>Ф</w:t>
      </w:r>
      <w:r w:rsidRPr="008263E1">
        <w:rPr>
          <w:color w:val="000000"/>
          <w:sz w:val="28"/>
          <w:szCs w:val="28"/>
        </w:rPr>
        <w:t>едеральным закон</w:t>
      </w:r>
      <w:r>
        <w:rPr>
          <w:color w:val="000000"/>
          <w:sz w:val="28"/>
          <w:szCs w:val="28"/>
        </w:rPr>
        <w:t>ом</w:t>
      </w:r>
      <w:r w:rsidRPr="008263E1">
        <w:rPr>
          <w:color w:val="000000"/>
          <w:sz w:val="28"/>
          <w:szCs w:val="28"/>
        </w:rPr>
        <w:t xml:space="preserve"> от 25 декабря 2008 г. №</w:t>
      </w:r>
      <w:r>
        <w:rPr>
          <w:color w:val="000000"/>
          <w:sz w:val="28"/>
          <w:szCs w:val="28"/>
        </w:rPr>
        <w:t xml:space="preserve"> </w:t>
      </w:r>
      <w:r w:rsidRPr="008263E1">
        <w:rPr>
          <w:color w:val="000000"/>
          <w:sz w:val="28"/>
          <w:szCs w:val="28"/>
        </w:rPr>
        <w:t>273-ФЗ</w:t>
      </w:r>
      <w:r>
        <w:rPr>
          <w:color w:val="000000"/>
          <w:sz w:val="28"/>
          <w:szCs w:val="28"/>
        </w:rPr>
        <w:t xml:space="preserve"> </w:t>
      </w:r>
      <w:r w:rsidRPr="008263E1">
        <w:rPr>
          <w:color w:val="000000"/>
          <w:sz w:val="28"/>
          <w:szCs w:val="28"/>
        </w:rPr>
        <w:t>«О противодействии коррупции», протоколом заседания комиссии</w:t>
      </w:r>
      <w:r>
        <w:rPr>
          <w:color w:val="000000"/>
          <w:sz w:val="28"/>
          <w:szCs w:val="28"/>
        </w:rPr>
        <w:t xml:space="preserve"> </w:t>
      </w:r>
      <w:r w:rsidRPr="008263E1">
        <w:rPr>
          <w:color w:val="000000"/>
          <w:sz w:val="28"/>
          <w:szCs w:val="28"/>
        </w:rPr>
        <w:t>при Губернаторе Ставропольского края по координации работы по</w:t>
      </w:r>
      <w:r>
        <w:rPr>
          <w:color w:val="000000"/>
          <w:sz w:val="28"/>
          <w:szCs w:val="28"/>
        </w:rPr>
        <w:t xml:space="preserve"> </w:t>
      </w:r>
      <w:r w:rsidRPr="008263E1">
        <w:rPr>
          <w:color w:val="000000"/>
          <w:sz w:val="28"/>
          <w:szCs w:val="28"/>
        </w:rPr>
        <w:t xml:space="preserve">противодействию коррупции в Ставропольском крае </w:t>
      </w:r>
      <w:r w:rsidRPr="00C54508">
        <w:rPr>
          <w:color w:val="000000"/>
          <w:sz w:val="28"/>
          <w:szCs w:val="28"/>
        </w:rPr>
        <w:t>от 28 марта 2025 г. № 40.</w:t>
      </w:r>
    </w:p>
    <w:p w14:paraId="248FD83B" w14:textId="77777777" w:rsidR="001E3A54" w:rsidRDefault="001E3A54" w:rsidP="001E3A54">
      <w:pPr>
        <w:shd w:val="clear" w:color="auto" w:fill="FFFFFF"/>
        <w:ind w:firstLine="709"/>
        <w:jc w:val="both"/>
        <w:rPr>
          <w:color w:val="000000"/>
          <w:sz w:val="28"/>
          <w:szCs w:val="28"/>
        </w:rPr>
      </w:pPr>
    </w:p>
    <w:p w14:paraId="3D670B14" w14:textId="77777777" w:rsidR="001E3A54" w:rsidRPr="008263E1" w:rsidRDefault="001E3A54" w:rsidP="001E3A54">
      <w:pPr>
        <w:shd w:val="clear" w:color="auto" w:fill="FFFFFF"/>
        <w:ind w:firstLine="709"/>
        <w:jc w:val="both"/>
        <w:rPr>
          <w:color w:val="000000"/>
          <w:sz w:val="28"/>
          <w:szCs w:val="28"/>
        </w:rPr>
      </w:pPr>
      <w:r w:rsidRPr="008263E1">
        <w:rPr>
          <w:color w:val="000000"/>
          <w:sz w:val="28"/>
          <w:szCs w:val="28"/>
        </w:rPr>
        <w:t>2</w:t>
      </w:r>
      <w:r>
        <w:rPr>
          <w:color w:val="000000"/>
          <w:sz w:val="28"/>
          <w:szCs w:val="28"/>
        </w:rPr>
        <w:t>.</w:t>
      </w:r>
      <w:r w:rsidRPr="008263E1">
        <w:rPr>
          <w:color w:val="000000"/>
          <w:sz w:val="28"/>
          <w:szCs w:val="28"/>
        </w:rPr>
        <w:t xml:space="preserve"> Изучение данных о кандидатах осуществляется в два этапа:</w:t>
      </w:r>
    </w:p>
    <w:p w14:paraId="3520C839" w14:textId="77777777" w:rsidR="001E3A54" w:rsidRPr="008263E1" w:rsidRDefault="001E3A54" w:rsidP="001E3A54">
      <w:pPr>
        <w:shd w:val="clear" w:color="auto" w:fill="FFFFFF"/>
        <w:ind w:firstLine="709"/>
        <w:jc w:val="both"/>
        <w:rPr>
          <w:color w:val="000000"/>
          <w:sz w:val="28"/>
          <w:szCs w:val="28"/>
        </w:rPr>
      </w:pPr>
      <w:r w:rsidRPr="008263E1">
        <w:rPr>
          <w:color w:val="000000"/>
          <w:sz w:val="28"/>
          <w:szCs w:val="28"/>
        </w:rPr>
        <w:t>2.1. Предварительное изучение.</w:t>
      </w:r>
    </w:p>
    <w:p w14:paraId="45ADF0E6" w14:textId="77777777" w:rsidR="001E3A54" w:rsidRDefault="001E3A54" w:rsidP="001E3A54">
      <w:pPr>
        <w:shd w:val="clear" w:color="auto" w:fill="FFFFFF"/>
        <w:ind w:firstLine="709"/>
        <w:jc w:val="both"/>
        <w:rPr>
          <w:color w:val="000000"/>
          <w:sz w:val="28"/>
          <w:szCs w:val="28"/>
        </w:rPr>
      </w:pPr>
      <w:r w:rsidRPr="008263E1">
        <w:rPr>
          <w:color w:val="000000"/>
          <w:sz w:val="28"/>
          <w:szCs w:val="28"/>
        </w:rPr>
        <w:t>2.2. Изучение в процессе осуществления мероприятий, связанных с</w:t>
      </w:r>
      <w:r>
        <w:rPr>
          <w:color w:val="000000"/>
          <w:sz w:val="28"/>
          <w:szCs w:val="28"/>
        </w:rPr>
        <w:t xml:space="preserve"> направлением в правоохранительные органы, органы прокуратуры города Лермонтова запросов о предоставлении информации (сведений), </w:t>
      </w:r>
      <w:r w:rsidRPr="008263E1">
        <w:rPr>
          <w:color w:val="000000"/>
          <w:sz w:val="28"/>
          <w:szCs w:val="28"/>
        </w:rPr>
        <w:t>возможно</w:t>
      </w:r>
      <w:r>
        <w:rPr>
          <w:color w:val="000000"/>
          <w:sz w:val="28"/>
          <w:szCs w:val="28"/>
        </w:rPr>
        <w:t xml:space="preserve"> </w:t>
      </w:r>
      <w:r w:rsidRPr="008263E1">
        <w:rPr>
          <w:color w:val="000000"/>
          <w:sz w:val="28"/>
          <w:szCs w:val="28"/>
        </w:rPr>
        <w:t>препятствующей назначению кандидатов на руководящие должности</w:t>
      </w:r>
      <w:r>
        <w:rPr>
          <w:color w:val="000000"/>
          <w:sz w:val="28"/>
          <w:szCs w:val="28"/>
        </w:rPr>
        <w:t xml:space="preserve"> </w:t>
      </w:r>
      <w:r w:rsidRPr="008263E1">
        <w:rPr>
          <w:color w:val="000000"/>
          <w:sz w:val="28"/>
          <w:szCs w:val="28"/>
        </w:rPr>
        <w:t>или</w:t>
      </w:r>
      <w:r>
        <w:rPr>
          <w:color w:val="000000"/>
          <w:sz w:val="28"/>
          <w:szCs w:val="28"/>
        </w:rPr>
        <w:t xml:space="preserve"> </w:t>
      </w:r>
      <w:r w:rsidRPr="008263E1">
        <w:rPr>
          <w:color w:val="000000"/>
          <w:sz w:val="28"/>
          <w:szCs w:val="28"/>
        </w:rPr>
        <w:t>заслуживающей внимания при принятии кадрового решения</w:t>
      </w:r>
      <w:r>
        <w:rPr>
          <w:color w:val="000000"/>
          <w:sz w:val="28"/>
          <w:szCs w:val="28"/>
        </w:rPr>
        <w:t xml:space="preserve"> о кандидатах.</w:t>
      </w:r>
    </w:p>
    <w:p w14:paraId="3CFF7841" w14:textId="77777777" w:rsidR="001E3A54" w:rsidRDefault="001E3A54" w:rsidP="001E3A54">
      <w:pPr>
        <w:shd w:val="clear" w:color="auto" w:fill="FFFFFF"/>
        <w:ind w:firstLine="709"/>
        <w:jc w:val="both"/>
        <w:rPr>
          <w:color w:val="000000"/>
          <w:sz w:val="28"/>
          <w:szCs w:val="28"/>
        </w:rPr>
      </w:pPr>
    </w:p>
    <w:p w14:paraId="2FB52124" w14:textId="77777777" w:rsidR="001E3A54" w:rsidRPr="00C54508" w:rsidRDefault="001E3A54" w:rsidP="001E3A54">
      <w:pPr>
        <w:pStyle w:val="ab"/>
        <w:spacing w:before="0" w:beforeAutospacing="0" w:after="0" w:afterAutospacing="0" w:line="288" w:lineRule="atLeast"/>
        <w:ind w:firstLine="540"/>
        <w:jc w:val="both"/>
        <w:rPr>
          <w:sz w:val="28"/>
          <w:szCs w:val="28"/>
        </w:rPr>
      </w:pPr>
      <w:r w:rsidRPr="00C54508">
        <w:rPr>
          <w:color w:val="000000"/>
          <w:sz w:val="28"/>
          <w:szCs w:val="28"/>
        </w:rPr>
        <w:t xml:space="preserve">3. </w:t>
      </w:r>
      <w:r w:rsidRPr="00C54508">
        <w:rPr>
          <w:sz w:val="28"/>
          <w:szCs w:val="28"/>
        </w:rPr>
        <w:t>Должностным лиц</w:t>
      </w:r>
      <w:r>
        <w:rPr>
          <w:sz w:val="28"/>
          <w:szCs w:val="28"/>
        </w:rPr>
        <w:t>ом</w:t>
      </w:r>
      <w:r w:rsidRPr="00C54508">
        <w:rPr>
          <w:sz w:val="28"/>
          <w:szCs w:val="28"/>
        </w:rPr>
        <w:t>, уполномоченным принимать документы, являются специалист, в должностные обязанности котор</w:t>
      </w:r>
      <w:r>
        <w:rPr>
          <w:sz w:val="28"/>
          <w:szCs w:val="28"/>
        </w:rPr>
        <w:t>ого</w:t>
      </w:r>
      <w:r w:rsidRPr="00C54508">
        <w:rPr>
          <w:sz w:val="28"/>
          <w:szCs w:val="28"/>
        </w:rPr>
        <w:t xml:space="preserve"> входит осуществление кадровой работы (далее - специалист по кадровой работе).</w:t>
      </w:r>
    </w:p>
    <w:p w14:paraId="52C53F83" w14:textId="77777777" w:rsidR="001E3A54" w:rsidRPr="00C54508" w:rsidRDefault="001E3A54" w:rsidP="001E3A54">
      <w:pPr>
        <w:shd w:val="clear" w:color="auto" w:fill="FFFFFF"/>
        <w:ind w:firstLine="709"/>
        <w:jc w:val="both"/>
        <w:rPr>
          <w:color w:val="000000"/>
          <w:sz w:val="28"/>
          <w:szCs w:val="28"/>
        </w:rPr>
      </w:pPr>
      <w:r w:rsidRPr="00C54508">
        <w:rPr>
          <w:color w:val="000000"/>
          <w:sz w:val="28"/>
          <w:szCs w:val="28"/>
        </w:rPr>
        <w:t>3.</w:t>
      </w:r>
      <w:r>
        <w:rPr>
          <w:color w:val="000000"/>
          <w:sz w:val="28"/>
          <w:szCs w:val="28"/>
        </w:rPr>
        <w:t xml:space="preserve">1. </w:t>
      </w:r>
      <w:r w:rsidRPr="00C54508">
        <w:rPr>
          <w:color w:val="000000"/>
          <w:sz w:val="28"/>
          <w:szCs w:val="28"/>
        </w:rPr>
        <w:t xml:space="preserve">Предварительное изучение данных о кандидате осуществляется в ходе приема документов, представленных кандидатом для назначения на должность </w:t>
      </w:r>
      <w:r>
        <w:rPr>
          <w:color w:val="000000"/>
          <w:sz w:val="28"/>
          <w:szCs w:val="28"/>
        </w:rPr>
        <w:t>специалистом по кадровой работе</w:t>
      </w:r>
      <w:r w:rsidRPr="00C54508">
        <w:rPr>
          <w:color w:val="000000"/>
          <w:sz w:val="28"/>
          <w:szCs w:val="28"/>
        </w:rPr>
        <w:t>.</w:t>
      </w:r>
    </w:p>
    <w:p w14:paraId="742271D5" w14:textId="77777777" w:rsidR="001E3A54" w:rsidRPr="00C54508" w:rsidRDefault="001E3A54" w:rsidP="001E3A54">
      <w:pPr>
        <w:shd w:val="clear" w:color="auto" w:fill="FFFFFF"/>
        <w:ind w:firstLine="709"/>
        <w:jc w:val="both"/>
        <w:rPr>
          <w:color w:val="000000"/>
          <w:sz w:val="28"/>
          <w:szCs w:val="28"/>
        </w:rPr>
      </w:pPr>
    </w:p>
    <w:p w14:paraId="6875F223" w14:textId="77777777" w:rsidR="001E3A54" w:rsidRDefault="001E3A54" w:rsidP="001E3A54">
      <w:pPr>
        <w:shd w:val="clear" w:color="auto" w:fill="FFFFFF"/>
        <w:ind w:firstLine="709"/>
        <w:jc w:val="both"/>
        <w:rPr>
          <w:color w:val="000000"/>
          <w:sz w:val="28"/>
          <w:szCs w:val="28"/>
        </w:rPr>
      </w:pPr>
      <w:r>
        <w:rPr>
          <w:color w:val="000000"/>
          <w:sz w:val="28"/>
          <w:szCs w:val="28"/>
        </w:rPr>
        <w:t>4.</w:t>
      </w:r>
      <w:r w:rsidRPr="008263E1">
        <w:rPr>
          <w:color w:val="000000"/>
          <w:sz w:val="28"/>
          <w:szCs w:val="28"/>
        </w:rPr>
        <w:t xml:space="preserve"> </w:t>
      </w:r>
      <w:r>
        <w:rPr>
          <w:color w:val="000000"/>
          <w:sz w:val="28"/>
          <w:szCs w:val="28"/>
        </w:rPr>
        <w:t>Специалист по кадровой работе</w:t>
      </w:r>
      <w:r w:rsidRPr="008263E1">
        <w:rPr>
          <w:color w:val="000000"/>
          <w:sz w:val="28"/>
          <w:szCs w:val="28"/>
        </w:rPr>
        <w:t xml:space="preserve"> изучает документы, представленные</w:t>
      </w:r>
      <w:r>
        <w:rPr>
          <w:color w:val="000000"/>
          <w:sz w:val="28"/>
          <w:szCs w:val="28"/>
        </w:rPr>
        <w:t xml:space="preserve"> </w:t>
      </w:r>
      <w:r w:rsidRPr="008263E1">
        <w:rPr>
          <w:color w:val="000000"/>
          <w:sz w:val="28"/>
          <w:szCs w:val="28"/>
        </w:rPr>
        <w:t>кандидатом в соответствии с Трудовым кодексом Российской Федерации</w:t>
      </w:r>
      <w:r>
        <w:rPr>
          <w:color w:val="000000"/>
          <w:sz w:val="28"/>
          <w:szCs w:val="28"/>
        </w:rPr>
        <w:t xml:space="preserve">. Анализирует, </w:t>
      </w:r>
      <w:r w:rsidRPr="00520C09">
        <w:rPr>
          <w:sz w:val="28"/>
          <w:szCs w:val="28"/>
        </w:rPr>
        <w:t>отвеча</w:t>
      </w:r>
      <w:r>
        <w:rPr>
          <w:sz w:val="28"/>
          <w:szCs w:val="28"/>
        </w:rPr>
        <w:t>ет ли кандидат</w:t>
      </w:r>
      <w:r w:rsidRPr="00520C09">
        <w:rPr>
          <w:sz w:val="28"/>
          <w:szCs w:val="28"/>
        </w:rPr>
        <w:t xml:space="preserve"> квалификационным требованиям к вакантной должности руководителя муниципального учреждения</w:t>
      </w:r>
      <w:r>
        <w:rPr>
          <w:color w:val="000000"/>
          <w:sz w:val="28"/>
          <w:szCs w:val="28"/>
        </w:rPr>
        <w:t>.</w:t>
      </w:r>
    </w:p>
    <w:p w14:paraId="0FD70900" w14:textId="77777777" w:rsidR="001E3A54" w:rsidRDefault="001E3A54" w:rsidP="001E3A54">
      <w:pPr>
        <w:shd w:val="clear" w:color="auto" w:fill="FFFFFF"/>
        <w:ind w:firstLine="709"/>
        <w:jc w:val="both"/>
        <w:rPr>
          <w:color w:val="000000" w:themeColor="text1"/>
          <w:sz w:val="28"/>
          <w:szCs w:val="28"/>
        </w:rPr>
      </w:pPr>
      <w:r>
        <w:rPr>
          <w:color w:val="000000"/>
          <w:sz w:val="28"/>
          <w:szCs w:val="28"/>
        </w:rPr>
        <w:t xml:space="preserve">4.1. Проводит проверку действительности паспорта гражданина Российской Федерации путем использования </w:t>
      </w:r>
      <w:proofErr w:type="gramStart"/>
      <w:r>
        <w:rPr>
          <w:color w:val="000000"/>
          <w:sz w:val="28"/>
          <w:szCs w:val="28"/>
        </w:rPr>
        <w:t>соответствующей  информационной</w:t>
      </w:r>
      <w:proofErr w:type="gramEnd"/>
      <w:r>
        <w:rPr>
          <w:color w:val="000000"/>
          <w:sz w:val="28"/>
          <w:szCs w:val="28"/>
        </w:rPr>
        <w:t xml:space="preserve"> системы на сайте Федеральной миграционной службы </w:t>
      </w:r>
      <w:hyperlink r:id="rId9" w:history="1">
        <w:r w:rsidRPr="007804FE">
          <w:rPr>
            <w:rStyle w:val="aa"/>
            <w:color w:val="000000" w:themeColor="text1"/>
            <w:sz w:val="28"/>
            <w:szCs w:val="28"/>
            <w:lang w:val="en-US"/>
          </w:rPr>
          <w:t>www</w:t>
        </w:r>
        <w:r w:rsidRPr="007804FE">
          <w:rPr>
            <w:rStyle w:val="aa"/>
            <w:color w:val="000000" w:themeColor="text1"/>
            <w:sz w:val="28"/>
            <w:szCs w:val="28"/>
          </w:rPr>
          <w:t>.</w:t>
        </w:r>
        <w:proofErr w:type="spellStart"/>
        <w:r w:rsidRPr="007804FE">
          <w:rPr>
            <w:rStyle w:val="aa"/>
            <w:color w:val="000000" w:themeColor="text1"/>
            <w:sz w:val="28"/>
            <w:szCs w:val="28"/>
            <w:lang w:val="en-US"/>
          </w:rPr>
          <w:t>ufms</w:t>
        </w:r>
        <w:proofErr w:type="spellEnd"/>
        <w:r w:rsidRPr="007804FE">
          <w:rPr>
            <w:rStyle w:val="aa"/>
            <w:color w:val="000000" w:themeColor="text1"/>
            <w:sz w:val="28"/>
            <w:szCs w:val="28"/>
          </w:rPr>
          <w:t>-</w:t>
        </w:r>
        <w:r w:rsidRPr="007804FE">
          <w:rPr>
            <w:rStyle w:val="aa"/>
            <w:color w:val="000000" w:themeColor="text1"/>
            <w:sz w:val="28"/>
            <w:szCs w:val="28"/>
            <w:lang w:val="en-US"/>
          </w:rPr>
          <w:t>gov</w:t>
        </w:r>
        <w:r w:rsidRPr="007804FE">
          <w:rPr>
            <w:rStyle w:val="aa"/>
            <w:color w:val="000000" w:themeColor="text1"/>
            <w:sz w:val="28"/>
            <w:szCs w:val="28"/>
          </w:rPr>
          <w:t>.</w:t>
        </w:r>
        <w:proofErr w:type="spellStart"/>
        <w:r w:rsidRPr="007804FE">
          <w:rPr>
            <w:rStyle w:val="aa"/>
            <w:color w:val="000000" w:themeColor="text1"/>
            <w:sz w:val="28"/>
            <w:szCs w:val="28"/>
            <w:lang w:val="en-US"/>
          </w:rPr>
          <w:t>ru</w:t>
        </w:r>
        <w:proofErr w:type="spellEnd"/>
      </w:hyperlink>
      <w:r w:rsidRPr="007804FE">
        <w:rPr>
          <w:color w:val="000000" w:themeColor="text1"/>
          <w:sz w:val="28"/>
          <w:szCs w:val="28"/>
        </w:rPr>
        <w:t>.</w:t>
      </w:r>
    </w:p>
    <w:p w14:paraId="47810823" w14:textId="77777777" w:rsidR="001E3A54" w:rsidRDefault="001E3A54" w:rsidP="001E3A54">
      <w:pPr>
        <w:shd w:val="clear" w:color="auto" w:fill="FFFFFF"/>
        <w:ind w:firstLine="709"/>
        <w:jc w:val="both"/>
        <w:rPr>
          <w:color w:val="000000"/>
          <w:sz w:val="28"/>
          <w:szCs w:val="28"/>
        </w:rPr>
      </w:pPr>
      <w:r>
        <w:rPr>
          <w:color w:val="000000"/>
          <w:sz w:val="28"/>
          <w:szCs w:val="28"/>
        </w:rPr>
        <w:lastRenderedPageBreak/>
        <w:t xml:space="preserve">4.2. </w:t>
      </w:r>
      <w:r w:rsidRPr="00E57956">
        <w:rPr>
          <w:color w:val="000000"/>
          <w:sz w:val="28"/>
          <w:szCs w:val="28"/>
        </w:rPr>
        <w:t xml:space="preserve">В целях выявления возможного конфликта интересов анализирует сведения о родственниках и свойственниках, указанные в анкете по форме согласно приложению к настоящему </w:t>
      </w:r>
      <w:r>
        <w:rPr>
          <w:color w:val="000000"/>
          <w:sz w:val="28"/>
          <w:szCs w:val="28"/>
        </w:rPr>
        <w:t>П</w:t>
      </w:r>
      <w:r w:rsidRPr="00E57956">
        <w:rPr>
          <w:color w:val="000000"/>
          <w:sz w:val="28"/>
          <w:szCs w:val="28"/>
        </w:rPr>
        <w:t>оложению.</w:t>
      </w:r>
    </w:p>
    <w:p w14:paraId="3C21F6F7" w14:textId="77777777" w:rsidR="001E3A54" w:rsidRDefault="001E3A54" w:rsidP="001E3A54">
      <w:pPr>
        <w:shd w:val="clear" w:color="auto" w:fill="FFFFFF"/>
        <w:ind w:firstLine="709"/>
        <w:jc w:val="both"/>
        <w:rPr>
          <w:color w:val="000000"/>
          <w:sz w:val="28"/>
          <w:szCs w:val="28"/>
        </w:rPr>
      </w:pPr>
      <w:r>
        <w:rPr>
          <w:color w:val="000000"/>
          <w:sz w:val="28"/>
          <w:szCs w:val="28"/>
        </w:rPr>
        <w:t>4.3. Анализирует сведения, содержащиеся в базе данных ЕГРЮЛ и ЕГРИП, с целью получения информации наличия у кандидата действующей регистрации в качестве индивидуального предпринимателя.</w:t>
      </w:r>
    </w:p>
    <w:p w14:paraId="7E0C29CF" w14:textId="77777777" w:rsidR="001E3A54" w:rsidRPr="007804FE" w:rsidRDefault="001E3A54" w:rsidP="001E3A54">
      <w:pPr>
        <w:shd w:val="clear" w:color="auto" w:fill="FFFFFF"/>
        <w:ind w:firstLine="709"/>
        <w:jc w:val="both"/>
        <w:rPr>
          <w:color w:val="000000"/>
          <w:sz w:val="28"/>
          <w:szCs w:val="28"/>
        </w:rPr>
      </w:pPr>
      <w:r>
        <w:rPr>
          <w:color w:val="000000"/>
          <w:sz w:val="28"/>
          <w:szCs w:val="28"/>
        </w:rPr>
        <w:t xml:space="preserve">4.5. Анализирует представленные кандидатом сведения </w:t>
      </w:r>
      <w:bookmarkStart w:id="1" w:name="_Hlk195171347"/>
      <w:r>
        <w:rPr>
          <w:color w:val="000000"/>
          <w:sz w:val="28"/>
          <w:szCs w:val="28"/>
        </w:rPr>
        <w:t>о доходах, об имуществе и обязательствах имущественного характера на себя, а также на супругу (супруга) и несовершеннолетних детей</w:t>
      </w:r>
      <w:bookmarkEnd w:id="1"/>
      <w:r>
        <w:rPr>
          <w:color w:val="000000"/>
          <w:sz w:val="28"/>
          <w:szCs w:val="28"/>
        </w:rPr>
        <w:t>.</w:t>
      </w:r>
    </w:p>
    <w:p w14:paraId="33ACE05D" w14:textId="77777777" w:rsidR="001E3A54" w:rsidRPr="00E57956" w:rsidRDefault="001E3A54" w:rsidP="001E3A54">
      <w:pPr>
        <w:pStyle w:val="ab"/>
        <w:spacing w:before="0" w:beforeAutospacing="0" w:after="0" w:afterAutospacing="0" w:line="288" w:lineRule="atLeast"/>
        <w:ind w:firstLine="709"/>
        <w:jc w:val="both"/>
        <w:rPr>
          <w:sz w:val="28"/>
          <w:szCs w:val="28"/>
        </w:rPr>
      </w:pPr>
      <w:r>
        <w:rPr>
          <w:color w:val="000000"/>
          <w:sz w:val="28"/>
          <w:szCs w:val="28"/>
        </w:rPr>
        <w:t xml:space="preserve">4.6. </w:t>
      </w:r>
      <w:r w:rsidRPr="00E57956">
        <w:rPr>
          <w:sz w:val="28"/>
          <w:szCs w:val="28"/>
        </w:rPr>
        <w:t>Оценка возможности замещения должностей с учетом установленных ограничений и запретов, связанных с их замещением</w:t>
      </w:r>
      <w:r>
        <w:rPr>
          <w:sz w:val="28"/>
          <w:szCs w:val="28"/>
        </w:rPr>
        <w:t xml:space="preserve"> должности руководителя муниципального учреждения.</w:t>
      </w:r>
    </w:p>
    <w:p w14:paraId="0A28147F" w14:textId="77777777" w:rsidR="001E3A54" w:rsidRDefault="001E3A54" w:rsidP="001E3A54">
      <w:pPr>
        <w:shd w:val="clear" w:color="auto" w:fill="FFFFFF"/>
        <w:ind w:firstLine="709"/>
        <w:jc w:val="both"/>
        <w:rPr>
          <w:color w:val="000000"/>
          <w:sz w:val="28"/>
          <w:szCs w:val="28"/>
        </w:rPr>
      </w:pPr>
    </w:p>
    <w:p w14:paraId="3EA71544" w14:textId="77777777" w:rsidR="001E3A54" w:rsidRDefault="001E3A54" w:rsidP="001E3A54">
      <w:pPr>
        <w:shd w:val="clear" w:color="auto" w:fill="FFFFFF"/>
        <w:ind w:firstLine="709"/>
        <w:jc w:val="both"/>
        <w:rPr>
          <w:sz w:val="28"/>
          <w:szCs w:val="28"/>
        </w:rPr>
      </w:pPr>
      <w:r>
        <w:rPr>
          <w:color w:val="000000"/>
          <w:sz w:val="28"/>
          <w:szCs w:val="28"/>
        </w:rPr>
        <w:t xml:space="preserve">5. Специалист по кадровой работе в течение </w:t>
      </w:r>
      <w:r w:rsidRPr="008263E1">
        <w:rPr>
          <w:color w:val="000000"/>
          <w:sz w:val="28"/>
          <w:szCs w:val="28"/>
        </w:rPr>
        <w:t xml:space="preserve">5 рабочих дней </w:t>
      </w:r>
      <w:r w:rsidRPr="00A71F79">
        <w:rPr>
          <w:sz w:val="28"/>
          <w:szCs w:val="28"/>
        </w:rPr>
        <w:t xml:space="preserve">со дня поступления документов от </w:t>
      </w:r>
      <w:r>
        <w:rPr>
          <w:sz w:val="28"/>
          <w:szCs w:val="28"/>
        </w:rPr>
        <w:t>кандидатов</w:t>
      </w:r>
      <w:r w:rsidRPr="00A71F79">
        <w:rPr>
          <w:sz w:val="28"/>
          <w:szCs w:val="28"/>
        </w:rPr>
        <w:t xml:space="preserve"> на должност</w:t>
      </w:r>
      <w:r>
        <w:rPr>
          <w:sz w:val="28"/>
          <w:szCs w:val="28"/>
        </w:rPr>
        <w:t>ь</w:t>
      </w:r>
      <w:r w:rsidRPr="00A71F79">
        <w:rPr>
          <w:sz w:val="28"/>
          <w:szCs w:val="28"/>
        </w:rPr>
        <w:t xml:space="preserve"> руководител</w:t>
      </w:r>
      <w:r>
        <w:rPr>
          <w:sz w:val="28"/>
          <w:szCs w:val="28"/>
        </w:rPr>
        <w:t>я</w:t>
      </w:r>
      <w:r w:rsidRPr="00A71F79">
        <w:rPr>
          <w:sz w:val="28"/>
          <w:szCs w:val="28"/>
        </w:rPr>
        <w:t xml:space="preserve"> муниципальн</w:t>
      </w:r>
      <w:r>
        <w:rPr>
          <w:sz w:val="28"/>
          <w:szCs w:val="28"/>
        </w:rPr>
        <w:t>ого</w:t>
      </w:r>
      <w:r w:rsidRPr="00A71F79">
        <w:rPr>
          <w:sz w:val="28"/>
          <w:szCs w:val="28"/>
        </w:rPr>
        <w:t xml:space="preserve"> учреждени</w:t>
      </w:r>
      <w:r>
        <w:rPr>
          <w:sz w:val="28"/>
          <w:szCs w:val="28"/>
        </w:rPr>
        <w:t>я</w:t>
      </w:r>
      <w:r w:rsidRPr="00A71F79">
        <w:rPr>
          <w:sz w:val="28"/>
          <w:szCs w:val="28"/>
        </w:rPr>
        <w:t xml:space="preserve"> направля</w:t>
      </w:r>
      <w:r>
        <w:rPr>
          <w:sz w:val="28"/>
          <w:szCs w:val="28"/>
        </w:rPr>
        <w:t>ет</w:t>
      </w:r>
      <w:r w:rsidRPr="00A71F79">
        <w:rPr>
          <w:sz w:val="28"/>
          <w:szCs w:val="28"/>
        </w:rPr>
        <w:t xml:space="preserve"> письменный запрос</w:t>
      </w:r>
      <w:r w:rsidRPr="004D4B48">
        <w:rPr>
          <w:color w:val="000000"/>
          <w:sz w:val="28"/>
          <w:szCs w:val="28"/>
        </w:rPr>
        <w:t xml:space="preserve"> </w:t>
      </w:r>
      <w:r w:rsidRPr="008263E1">
        <w:rPr>
          <w:color w:val="000000"/>
          <w:sz w:val="28"/>
          <w:szCs w:val="28"/>
        </w:rPr>
        <w:t>о предоставлении информации (сведений), возможно</w:t>
      </w:r>
      <w:r>
        <w:rPr>
          <w:color w:val="000000"/>
          <w:sz w:val="28"/>
          <w:szCs w:val="28"/>
        </w:rPr>
        <w:t xml:space="preserve"> </w:t>
      </w:r>
      <w:r w:rsidRPr="008263E1">
        <w:rPr>
          <w:color w:val="000000"/>
          <w:sz w:val="28"/>
          <w:szCs w:val="28"/>
        </w:rPr>
        <w:t xml:space="preserve">препятствующей назначению кандидатов на руководящие </w:t>
      </w:r>
      <w:r>
        <w:rPr>
          <w:color w:val="000000"/>
          <w:sz w:val="28"/>
          <w:szCs w:val="28"/>
        </w:rPr>
        <w:t xml:space="preserve">должности </w:t>
      </w:r>
      <w:r w:rsidRPr="008263E1">
        <w:rPr>
          <w:color w:val="000000"/>
          <w:sz w:val="28"/>
          <w:szCs w:val="28"/>
        </w:rPr>
        <w:t>или</w:t>
      </w:r>
      <w:r>
        <w:rPr>
          <w:color w:val="000000"/>
          <w:sz w:val="28"/>
          <w:szCs w:val="28"/>
        </w:rPr>
        <w:t xml:space="preserve"> </w:t>
      </w:r>
      <w:r w:rsidRPr="008263E1">
        <w:rPr>
          <w:color w:val="000000"/>
          <w:sz w:val="28"/>
          <w:szCs w:val="28"/>
        </w:rPr>
        <w:t>заслуживающей внимания при принятии кадрового решения</w:t>
      </w:r>
      <w:r w:rsidRPr="00A71F79">
        <w:rPr>
          <w:sz w:val="28"/>
          <w:szCs w:val="28"/>
        </w:rPr>
        <w:t xml:space="preserve"> в адрес прокуратуры гор</w:t>
      </w:r>
      <w:r>
        <w:rPr>
          <w:sz w:val="28"/>
          <w:szCs w:val="28"/>
        </w:rPr>
        <w:t>ода</w:t>
      </w:r>
      <w:r w:rsidRPr="00A71F79">
        <w:rPr>
          <w:sz w:val="28"/>
          <w:szCs w:val="28"/>
        </w:rPr>
        <w:t xml:space="preserve"> Лермонтов</w:t>
      </w:r>
      <w:r>
        <w:rPr>
          <w:sz w:val="28"/>
          <w:szCs w:val="28"/>
        </w:rPr>
        <w:t>а</w:t>
      </w:r>
      <w:r w:rsidRPr="00A71F79">
        <w:rPr>
          <w:sz w:val="28"/>
          <w:szCs w:val="28"/>
        </w:rPr>
        <w:t xml:space="preserve"> и</w:t>
      </w:r>
      <w:r>
        <w:rPr>
          <w:sz w:val="28"/>
          <w:szCs w:val="28"/>
        </w:rPr>
        <w:t xml:space="preserve"> отдела Министерства внутренних дел Российской Федерации по городу Лермонтову.</w:t>
      </w:r>
    </w:p>
    <w:p w14:paraId="2AE7B655" w14:textId="77777777" w:rsidR="001E3A54" w:rsidRDefault="001E3A54" w:rsidP="001E3A54">
      <w:pPr>
        <w:shd w:val="clear" w:color="auto" w:fill="FFFFFF"/>
        <w:ind w:firstLine="709"/>
        <w:jc w:val="both"/>
        <w:rPr>
          <w:sz w:val="28"/>
          <w:szCs w:val="28"/>
        </w:rPr>
      </w:pPr>
      <w:r>
        <w:rPr>
          <w:sz w:val="28"/>
          <w:szCs w:val="28"/>
        </w:rPr>
        <w:t>5.1.</w:t>
      </w:r>
      <w:r w:rsidRPr="00A71F79">
        <w:rPr>
          <w:sz w:val="28"/>
          <w:szCs w:val="28"/>
        </w:rPr>
        <w:t xml:space="preserve"> В запросе указываются персональные данные кандидата, позволяющие его идентифицировать, наименование должности, на замещение которой он претендует</w:t>
      </w:r>
      <w:r>
        <w:rPr>
          <w:sz w:val="28"/>
          <w:szCs w:val="28"/>
        </w:rPr>
        <w:t>.</w:t>
      </w:r>
    </w:p>
    <w:p w14:paraId="164AB28C" w14:textId="77777777" w:rsidR="001E3A54" w:rsidRDefault="001E3A54" w:rsidP="001E3A54">
      <w:pPr>
        <w:shd w:val="clear" w:color="auto" w:fill="FFFFFF"/>
        <w:ind w:firstLine="709"/>
        <w:jc w:val="both"/>
        <w:rPr>
          <w:sz w:val="28"/>
          <w:szCs w:val="28"/>
        </w:rPr>
      </w:pPr>
      <w:r>
        <w:rPr>
          <w:sz w:val="28"/>
          <w:szCs w:val="28"/>
        </w:rPr>
        <w:t>5.2. В прокуратуру города Лермонтова направляются заверенные копии документов:</w:t>
      </w:r>
    </w:p>
    <w:p w14:paraId="4AB06C44" w14:textId="77777777" w:rsidR="001E3A54" w:rsidRDefault="001E3A54" w:rsidP="001E3A54">
      <w:pPr>
        <w:shd w:val="clear" w:color="auto" w:fill="FFFFFF"/>
        <w:ind w:firstLine="709"/>
        <w:jc w:val="both"/>
        <w:rPr>
          <w:sz w:val="28"/>
          <w:szCs w:val="28"/>
        </w:rPr>
      </w:pPr>
      <w:r>
        <w:rPr>
          <w:sz w:val="28"/>
          <w:szCs w:val="28"/>
        </w:rPr>
        <w:t>анкета</w:t>
      </w:r>
      <w:r w:rsidRPr="00481BB0">
        <w:rPr>
          <w:sz w:val="28"/>
          <w:szCs w:val="28"/>
        </w:rPr>
        <w:t xml:space="preserve"> </w:t>
      </w:r>
      <w:r w:rsidRPr="00E57956">
        <w:rPr>
          <w:color w:val="000000"/>
          <w:sz w:val="28"/>
          <w:szCs w:val="28"/>
        </w:rPr>
        <w:t xml:space="preserve">по форме согласно приложению к настоящему </w:t>
      </w:r>
      <w:r>
        <w:rPr>
          <w:color w:val="000000"/>
          <w:sz w:val="28"/>
          <w:szCs w:val="28"/>
        </w:rPr>
        <w:t>П</w:t>
      </w:r>
      <w:r w:rsidRPr="00E57956">
        <w:rPr>
          <w:color w:val="000000"/>
          <w:sz w:val="28"/>
          <w:szCs w:val="28"/>
        </w:rPr>
        <w:t>оложению</w:t>
      </w:r>
      <w:r>
        <w:rPr>
          <w:sz w:val="28"/>
          <w:szCs w:val="28"/>
        </w:rPr>
        <w:t>;</w:t>
      </w:r>
    </w:p>
    <w:p w14:paraId="6D364A83" w14:textId="77777777" w:rsidR="001E3A54" w:rsidRDefault="001E3A54" w:rsidP="001E3A54">
      <w:pPr>
        <w:shd w:val="clear" w:color="auto" w:fill="FFFFFF"/>
        <w:ind w:firstLine="709"/>
        <w:jc w:val="both"/>
        <w:rPr>
          <w:color w:val="000000"/>
          <w:sz w:val="28"/>
          <w:szCs w:val="28"/>
        </w:rPr>
      </w:pPr>
      <w:r w:rsidRPr="008263E1">
        <w:rPr>
          <w:color w:val="000000"/>
          <w:sz w:val="28"/>
          <w:szCs w:val="28"/>
        </w:rPr>
        <w:t>сведений о доходах, об имуществе и обязательствах имущественного</w:t>
      </w:r>
      <w:r>
        <w:rPr>
          <w:color w:val="000000"/>
          <w:sz w:val="28"/>
          <w:szCs w:val="28"/>
        </w:rPr>
        <w:t xml:space="preserve"> </w:t>
      </w:r>
      <w:r w:rsidRPr="008263E1">
        <w:rPr>
          <w:color w:val="000000"/>
          <w:sz w:val="28"/>
          <w:szCs w:val="28"/>
        </w:rPr>
        <w:t>характера</w:t>
      </w:r>
      <w:r>
        <w:rPr>
          <w:color w:val="000000"/>
          <w:sz w:val="28"/>
          <w:szCs w:val="28"/>
        </w:rPr>
        <w:t>, представленные кандидатом, его супругом (супругой) и несовершеннолетним ребенком.</w:t>
      </w:r>
    </w:p>
    <w:p w14:paraId="56D56D50" w14:textId="77777777" w:rsidR="001E3A54" w:rsidRDefault="001E3A54" w:rsidP="001E3A54">
      <w:pPr>
        <w:shd w:val="clear" w:color="auto" w:fill="FFFFFF"/>
        <w:ind w:firstLine="709"/>
        <w:jc w:val="both"/>
        <w:rPr>
          <w:sz w:val="28"/>
          <w:szCs w:val="28"/>
        </w:rPr>
      </w:pPr>
    </w:p>
    <w:p w14:paraId="54CF7B4A" w14:textId="77777777" w:rsidR="001E3A54" w:rsidRDefault="001E3A54" w:rsidP="001E3A54">
      <w:pPr>
        <w:shd w:val="clear" w:color="auto" w:fill="FFFFFF"/>
        <w:ind w:firstLine="709"/>
        <w:jc w:val="both"/>
        <w:rPr>
          <w:sz w:val="28"/>
          <w:szCs w:val="28"/>
        </w:rPr>
      </w:pPr>
      <w:r>
        <w:rPr>
          <w:sz w:val="28"/>
          <w:szCs w:val="28"/>
        </w:rPr>
        <w:t xml:space="preserve">6. </w:t>
      </w:r>
      <w:r w:rsidRPr="00AB3EB8">
        <w:rPr>
          <w:sz w:val="28"/>
          <w:szCs w:val="28"/>
        </w:rPr>
        <w:t>По итогам представленных проверочных материалов</w:t>
      </w:r>
      <w:r w:rsidRPr="00A71F79">
        <w:rPr>
          <w:sz w:val="28"/>
          <w:szCs w:val="28"/>
        </w:rPr>
        <w:t xml:space="preserve"> </w:t>
      </w:r>
      <w:r>
        <w:rPr>
          <w:sz w:val="28"/>
          <w:szCs w:val="28"/>
        </w:rPr>
        <w:t>прокуратурой города Лермонтова и отделом Министерства внутренних дел Российской Федерации по городу Лермонтову, специалист по кадровой работе готовит</w:t>
      </w:r>
      <w:r w:rsidRPr="00A71F79">
        <w:rPr>
          <w:sz w:val="28"/>
          <w:szCs w:val="28"/>
        </w:rPr>
        <w:t xml:space="preserve"> </w:t>
      </w:r>
      <w:r>
        <w:rPr>
          <w:sz w:val="28"/>
          <w:szCs w:val="28"/>
        </w:rPr>
        <w:t>з</w:t>
      </w:r>
      <w:r w:rsidRPr="00A71F79">
        <w:rPr>
          <w:sz w:val="28"/>
          <w:szCs w:val="28"/>
        </w:rPr>
        <w:t>аключение</w:t>
      </w:r>
      <w:r>
        <w:rPr>
          <w:sz w:val="28"/>
          <w:szCs w:val="28"/>
        </w:rPr>
        <w:t>,</w:t>
      </w:r>
      <w:r w:rsidRPr="00A71F79">
        <w:rPr>
          <w:sz w:val="28"/>
          <w:szCs w:val="28"/>
        </w:rPr>
        <w:t xml:space="preserve"> </w:t>
      </w:r>
      <w:r w:rsidRPr="00AB3EB8">
        <w:rPr>
          <w:sz w:val="28"/>
          <w:szCs w:val="28"/>
        </w:rPr>
        <w:t xml:space="preserve">на имя представителя нанимателя, </w:t>
      </w:r>
      <w:proofErr w:type="gramStart"/>
      <w:r>
        <w:rPr>
          <w:sz w:val="28"/>
          <w:szCs w:val="28"/>
        </w:rPr>
        <w:t xml:space="preserve">который </w:t>
      </w:r>
      <w:r w:rsidRPr="00AB3EB8">
        <w:rPr>
          <w:sz w:val="28"/>
          <w:szCs w:val="28"/>
        </w:rPr>
        <w:t xml:space="preserve"> принимает</w:t>
      </w:r>
      <w:proofErr w:type="gramEnd"/>
      <w:r>
        <w:rPr>
          <w:sz w:val="28"/>
          <w:szCs w:val="28"/>
        </w:rPr>
        <w:t xml:space="preserve"> </w:t>
      </w:r>
      <w:r w:rsidRPr="00AB3EB8">
        <w:rPr>
          <w:sz w:val="28"/>
          <w:szCs w:val="28"/>
        </w:rPr>
        <w:t>кадровое решение</w:t>
      </w:r>
      <w:r>
        <w:rPr>
          <w:sz w:val="28"/>
          <w:szCs w:val="28"/>
        </w:rPr>
        <w:t xml:space="preserve">. </w:t>
      </w:r>
    </w:p>
    <w:p w14:paraId="36B9AEEF" w14:textId="77777777" w:rsidR="001E3A54" w:rsidRDefault="001E3A54" w:rsidP="001E3A54">
      <w:pPr>
        <w:shd w:val="clear" w:color="auto" w:fill="FFFFFF"/>
        <w:ind w:firstLine="709"/>
        <w:jc w:val="both"/>
        <w:rPr>
          <w:sz w:val="28"/>
          <w:szCs w:val="28"/>
        </w:rPr>
      </w:pPr>
      <w:r>
        <w:rPr>
          <w:sz w:val="28"/>
          <w:szCs w:val="28"/>
        </w:rPr>
        <w:t xml:space="preserve">6.1. Заключение должно содержать </w:t>
      </w:r>
      <w:r w:rsidRPr="00A71F79">
        <w:rPr>
          <w:sz w:val="28"/>
          <w:szCs w:val="28"/>
        </w:rPr>
        <w:t>следующую информацию в отношении кандидата</w:t>
      </w:r>
      <w:r>
        <w:rPr>
          <w:sz w:val="28"/>
          <w:szCs w:val="28"/>
        </w:rPr>
        <w:t>:</w:t>
      </w:r>
    </w:p>
    <w:p w14:paraId="0C78D3A1" w14:textId="77777777" w:rsidR="001E3A54" w:rsidRPr="00AB3EB8" w:rsidRDefault="001E3A54" w:rsidP="001E3A54">
      <w:pPr>
        <w:shd w:val="clear" w:color="auto" w:fill="FFFFFF"/>
        <w:ind w:firstLine="709"/>
        <w:jc w:val="both"/>
        <w:rPr>
          <w:sz w:val="28"/>
          <w:szCs w:val="28"/>
        </w:rPr>
      </w:pPr>
      <w:r>
        <w:rPr>
          <w:sz w:val="28"/>
          <w:szCs w:val="28"/>
        </w:rPr>
        <w:t xml:space="preserve">Оценивает </w:t>
      </w:r>
      <w:r w:rsidRPr="00AB3EB8">
        <w:rPr>
          <w:sz w:val="28"/>
          <w:szCs w:val="28"/>
        </w:rPr>
        <w:t xml:space="preserve">соответствия кандидатов основным и дополнительным критериям отбора, указанным в пункте </w:t>
      </w:r>
      <w:r>
        <w:rPr>
          <w:sz w:val="28"/>
          <w:szCs w:val="28"/>
        </w:rPr>
        <w:t>4</w:t>
      </w:r>
      <w:r w:rsidRPr="00AB3EB8">
        <w:rPr>
          <w:sz w:val="28"/>
          <w:szCs w:val="28"/>
        </w:rPr>
        <w:t xml:space="preserve"> настоящего </w:t>
      </w:r>
      <w:r>
        <w:rPr>
          <w:sz w:val="28"/>
          <w:szCs w:val="28"/>
        </w:rPr>
        <w:t>Положения</w:t>
      </w:r>
      <w:r w:rsidRPr="00AB3EB8">
        <w:rPr>
          <w:sz w:val="28"/>
          <w:szCs w:val="28"/>
        </w:rPr>
        <w:t xml:space="preserve"> - информацию о проведении в отношении кандидата проверочных мероприятий;</w:t>
      </w:r>
    </w:p>
    <w:p w14:paraId="125B81EF" w14:textId="77777777" w:rsidR="001E3A54" w:rsidRPr="00AB3EB8" w:rsidRDefault="001E3A54" w:rsidP="001E3A54">
      <w:pPr>
        <w:shd w:val="clear" w:color="auto" w:fill="FFFFFF"/>
        <w:ind w:firstLine="709"/>
        <w:jc w:val="both"/>
        <w:rPr>
          <w:sz w:val="28"/>
          <w:szCs w:val="28"/>
        </w:rPr>
      </w:pPr>
      <w:r w:rsidRPr="00AB3EB8">
        <w:rPr>
          <w:sz w:val="28"/>
          <w:szCs w:val="28"/>
        </w:rPr>
        <w:lastRenderedPageBreak/>
        <w:t>сведения о возбуждении (расследовании) в отношении кандидата уголовных дел, принятых процессуальных решениях по результатам проверок;</w:t>
      </w:r>
    </w:p>
    <w:p w14:paraId="5B947B60" w14:textId="77777777" w:rsidR="001E3A54" w:rsidRDefault="001E3A54" w:rsidP="001E3A54">
      <w:pPr>
        <w:shd w:val="clear" w:color="auto" w:fill="FFFFFF"/>
        <w:ind w:firstLine="709"/>
        <w:jc w:val="both"/>
        <w:rPr>
          <w:sz w:val="28"/>
          <w:szCs w:val="28"/>
        </w:rPr>
      </w:pPr>
      <w:r w:rsidRPr="00AB3EB8">
        <w:rPr>
          <w:sz w:val="28"/>
          <w:szCs w:val="28"/>
        </w:rPr>
        <w:t xml:space="preserve">иные сведения, препятствующие назначению или заслуживающие внимания при принятии кадрового решения. </w:t>
      </w:r>
    </w:p>
    <w:p w14:paraId="6A4DEBA3" w14:textId="77777777" w:rsidR="001E3A54" w:rsidRPr="00AB3EB8" w:rsidRDefault="001E3A54" w:rsidP="001E3A54">
      <w:pPr>
        <w:shd w:val="clear" w:color="auto" w:fill="FFFFFF"/>
        <w:ind w:firstLine="709"/>
        <w:jc w:val="both"/>
        <w:rPr>
          <w:sz w:val="28"/>
          <w:szCs w:val="28"/>
        </w:rPr>
      </w:pPr>
    </w:p>
    <w:p w14:paraId="4A55BD48" w14:textId="77777777" w:rsidR="001E3A54" w:rsidRDefault="001E3A54" w:rsidP="001E3A54">
      <w:pPr>
        <w:shd w:val="clear" w:color="auto" w:fill="FFFFFF"/>
        <w:ind w:firstLine="709"/>
        <w:jc w:val="both"/>
        <w:rPr>
          <w:color w:val="000000"/>
          <w:sz w:val="28"/>
          <w:szCs w:val="28"/>
        </w:rPr>
      </w:pPr>
      <w:r>
        <w:rPr>
          <w:sz w:val="28"/>
          <w:szCs w:val="28"/>
        </w:rPr>
        <w:t>7</w:t>
      </w:r>
      <w:r w:rsidRPr="00AB3EB8">
        <w:rPr>
          <w:sz w:val="28"/>
          <w:szCs w:val="28"/>
        </w:rPr>
        <w:t xml:space="preserve">. Документы и материалы по результатам отбора и проверки кандидатов хранятся </w:t>
      </w:r>
      <w:r>
        <w:rPr>
          <w:sz w:val="28"/>
          <w:szCs w:val="28"/>
        </w:rPr>
        <w:t xml:space="preserve">у специалиста по кадровой работе </w:t>
      </w:r>
      <w:r w:rsidRPr="00AB3EB8">
        <w:rPr>
          <w:sz w:val="28"/>
          <w:szCs w:val="28"/>
        </w:rPr>
        <w:t xml:space="preserve">в соответствии с требованиями законодательства Российской Федерации о защите персональных </w:t>
      </w:r>
      <w:r w:rsidRPr="00F45658">
        <w:rPr>
          <w:sz w:val="28"/>
          <w:szCs w:val="28"/>
        </w:rPr>
        <w:t>данных</w:t>
      </w:r>
      <w:r>
        <w:t>.</w:t>
      </w:r>
    </w:p>
    <w:p w14:paraId="564B50AA" w14:textId="77777777" w:rsidR="001E3A54" w:rsidRDefault="001E3A54" w:rsidP="001E3A54">
      <w:pPr>
        <w:shd w:val="clear" w:color="auto" w:fill="FFFFFF"/>
        <w:ind w:firstLine="709"/>
        <w:jc w:val="both"/>
        <w:rPr>
          <w:color w:val="000000"/>
          <w:sz w:val="28"/>
          <w:szCs w:val="28"/>
        </w:rPr>
      </w:pPr>
    </w:p>
    <w:p w14:paraId="22627DF9" w14:textId="77777777" w:rsidR="001E3A54" w:rsidRPr="002A70D6" w:rsidRDefault="001E3A54" w:rsidP="001E3A54">
      <w:pPr>
        <w:shd w:val="clear" w:color="auto" w:fill="FFFFFF"/>
        <w:ind w:firstLine="709"/>
        <w:jc w:val="both"/>
        <w:rPr>
          <w:sz w:val="28"/>
          <w:szCs w:val="28"/>
        </w:rPr>
      </w:pPr>
      <w:r>
        <w:rPr>
          <w:color w:val="000000"/>
          <w:sz w:val="28"/>
          <w:szCs w:val="28"/>
        </w:rPr>
        <w:t>8.</w:t>
      </w:r>
      <w:r w:rsidRPr="002A70D6">
        <w:rPr>
          <w:color w:val="000000"/>
          <w:sz w:val="28"/>
          <w:szCs w:val="28"/>
        </w:rPr>
        <w:t xml:space="preserve"> В случае выявления </w:t>
      </w:r>
      <w:r>
        <w:rPr>
          <w:color w:val="000000"/>
          <w:sz w:val="28"/>
          <w:szCs w:val="28"/>
        </w:rPr>
        <w:t xml:space="preserve">правоохранительными органами, органами прокуратуры города Лермонтова </w:t>
      </w:r>
      <w:r w:rsidRPr="002A70D6">
        <w:rPr>
          <w:color w:val="000000"/>
          <w:sz w:val="28"/>
          <w:szCs w:val="28"/>
        </w:rPr>
        <w:t>обстоятельств, препятствующих назначению на должность, кандидат</w:t>
      </w:r>
      <w:r>
        <w:rPr>
          <w:color w:val="000000"/>
          <w:sz w:val="28"/>
          <w:szCs w:val="28"/>
        </w:rPr>
        <w:t xml:space="preserve"> </w:t>
      </w:r>
      <w:r w:rsidRPr="002A70D6">
        <w:rPr>
          <w:color w:val="000000"/>
          <w:sz w:val="28"/>
          <w:szCs w:val="28"/>
        </w:rPr>
        <w:t>информируется об этом в письменной форме в течение 5 рабочих дней со</w:t>
      </w:r>
      <w:r>
        <w:rPr>
          <w:color w:val="000000"/>
          <w:sz w:val="28"/>
          <w:szCs w:val="28"/>
        </w:rPr>
        <w:t xml:space="preserve"> </w:t>
      </w:r>
      <w:r w:rsidRPr="002A70D6">
        <w:rPr>
          <w:color w:val="000000"/>
          <w:sz w:val="28"/>
          <w:szCs w:val="28"/>
        </w:rPr>
        <w:t>дня поступления заключения о результатах проведения мероприятий.</w:t>
      </w:r>
    </w:p>
    <w:p w14:paraId="378788BB" w14:textId="77777777" w:rsidR="001E3A54" w:rsidRDefault="001E3A54" w:rsidP="001E3A54">
      <w:pPr>
        <w:pStyle w:val="ConsPlusNormal"/>
        <w:ind w:firstLine="709"/>
        <w:jc w:val="both"/>
      </w:pPr>
    </w:p>
    <w:p w14:paraId="65954E84" w14:textId="77777777" w:rsidR="001E3A54" w:rsidRDefault="001E3A54" w:rsidP="001E3A54">
      <w:pPr>
        <w:pStyle w:val="ConsPlusNormal"/>
        <w:ind w:firstLine="709"/>
        <w:jc w:val="both"/>
      </w:pPr>
    </w:p>
    <w:p w14:paraId="2BF1FCF7" w14:textId="77777777" w:rsidR="001E3A54" w:rsidRDefault="001E3A54" w:rsidP="001E3A54">
      <w:pPr>
        <w:pStyle w:val="ConsPlusNormal"/>
        <w:ind w:firstLine="709"/>
        <w:jc w:val="both"/>
      </w:pPr>
    </w:p>
    <w:p w14:paraId="7D824F7E" w14:textId="77777777" w:rsidR="001E3A54" w:rsidRDefault="001E3A54" w:rsidP="001E3A54">
      <w:pPr>
        <w:pStyle w:val="ConsPlusNormal"/>
        <w:ind w:firstLine="709"/>
        <w:jc w:val="both"/>
      </w:pPr>
    </w:p>
    <w:p w14:paraId="0B3084B8" w14:textId="77777777" w:rsidR="001E3A54" w:rsidRDefault="001E3A54" w:rsidP="001E3A54">
      <w:pPr>
        <w:pStyle w:val="ConsPlusNormal"/>
        <w:spacing w:line="240" w:lineRule="exact"/>
        <w:jc w:val="both"/>
      </w:pPr>
      <w:r>
        <w:t>Управляющий делами</w:t>
      </w:r>
    </w:p>
    <w:p w14:paraId="5F6048B4" w14:textId="46339445" w:rsidR="001E3A54" w:rsidRDefault="001E3A54" w:rsidP="001E3A54">
      <w:pPr>
        <w:pStyle w:val="ConsPlusNormal"/>
        <w:spacing w:line="240" w:lineRule="exact"/>
        <w:jc w:val="both"/>
      </w:pPr>
      <w:r>
        <w:t>администрации города Лермонтова</w:t>
      </w:r>
      <w:r>
        <w:tab/>
      </w:r>
      <w:r>
        <w:tab/>
      </w:r>
      <w:r>
        <w:tab/>
      </w:r>
      <w:r>
        <w:tab/>
        <w:t xml:space="preserve">          А.Ю. </w:t>
      </w:r>
      <w:proofErr w:type="spellStart"/>
      <w:r>
        <w:t>Логвинова</w:t>
      </w:r>
      <w:proofErr w:type="spellEnd"/>
    </w:p>
    <w:p w14:paraId="180F4C9F" w14:textId="3EFE2236" w:rsidR="00D5376F" w:rsidRDefault="00D5376F" w:rsidP="001837F9">
      <w:pPr>
        <w:spacing w:line="240" w:lineRule="exact"/>
      </w:pPr>
    </w:p>
    <w:p w14:paraId="36734B75" w14:textId="0022992E" w:rsidR="001E3A54" w:rsidRDefault="001E3A54" w:rsidP="001837F9">
      <w:pPr>
        <w:spacing w:line="240" w:lineRule="exact"/>
      </w:pPr>
    </w:p>
    <w:p w14:paraId="4A5B2CBD" w14:textId="7230A37D" w:rsidR="001E3A54" w:rsidRDefault="001E3A54">
      <w:pPr>
        <w:spacing w:after="200" w:line="276" w:lineRule="auto"/>
      </w:pPr>
      <w:r>
        <w:br w:type="page"/>
      </w:r>
    </w:p>
    <w:p w14:paraId="566AA002" w14:textId="77777777" w:rsidR="001E3A54" w:rsidRPr="001E3A54" w:rsidRDefault="001E3A54" w:rsidP="001E3A54">
      <w:pPr>
        <w:autoSpaceDE w:val="0"/>
        <w:autoSpaceDN w:val="0"/>
        <w:spacing w:after="480" w:line="240" w:lineRule="exact"/>
        <w:ind w:firstLine="5103"/>
        <w:contextualSpacing/>
        <w:rPr>
          <w:sz w:val="26"/>
          <w:szCs w:val="26"/>
        </w:rPr>
      </w:pPr>
      <w:r w:rsidRPr="001E3A54">
        <w:rPr>
          <w:sz w:val="26"/>
          <w:szCs w:val="26"/>
        </w:rPr>
        <w:lastRenderedPageBreak/>
        <w:t>Приложение №1</w:t>
      </w:r>
    </w:p>
    <w:p w14:paraId="538957B9" w14:textId="77777777" w:rsidR="001E3A54" w:rsidRPr="001E3A54" w:rsidRDefault="001E3A54" w:rsidP="001E3A54">
      <w:pPr>
        <w:autoSpaceDE w:val="0"/>
        <w:autoSpaceDN w:val="0"/>
        <w:spacing w:after="480" w:line="240" w:lineRule="exact"/>
        <w:ind w:firstLine="5103"/>
        <w:contextualSpacing/>
        <w:rPr>
          <w:sz w:val="26"/>
          <w:szCs w:val="26"/>
        </w:rPr>
      </w:pPr>
      <w:r w:rsidRPr="001E3A54">
        <w:rPr>
          <w:sz w:val="26"/>
          <w:szCs w:val="26"/>
        </w:rPr>
        <w:t xml:space="preserve">к постановлению администрации </w:t>
      </w:r>
    </w:p>
    <w:p w14:paraId="56F73CBB" w14:textId="77777777" w:rsidR="001E3A54" w:rsidRPr="001E3A54" w:rsidRDefault="001E3A54" w:rsidP="001E3A54">
      <w:pPr>
        <w:autoSpaceDE w:val="0"/>
        <w:autoSpaceDN w:val="0"/>
        <w:spacing w:after="480" w:line="240" w:lineRule="exact"/>
        <w:ind w:firstLine="5103"/>
        <w:contextualSpacing/>
        <w:rPr>
          <w:sz w:val="26"/>
          <w:szCs w:val="26"/>
        </w:rPr>
      </w:pPr>
      <w:r w:rsidRPr="001E3A54">
        <w:rPr>
          <w:sz w:val="26"/>
          <w:szCs w:val="26"/>
        </w:rPr>
        <w:t>города Лермонтова от _________№______</w:t>
      </w:r>
    </w:p>
    <w:p w14:paraId="65E1BAAE" w14:textId="77777777" w:rsidR="001E3A54" w:rsidRPr="001E3A54" w:rsidRDefault="001E3A54" w:rsidP="001E3A54">
      <w:pPr>
        <w:autoSpaceDE w:val="0"/>
        <w:autoSpaceDN w:val="0"/>
        <w:spacing w:after="480"/>
        <w:ind w:firstLine="5103"/>
        <w:rPr>
          <w:b/>
          <w:bCs/>
          <w:sz w:val="26"/>
          <w:szCs w:val="26"/>
        </w:rPr>
      </w:pPr>
    </w:p>
    <w:p w14:paraId="1FC3A2DE" w14:textId="77777777" w:rsidR="001E3A54" w:rsidRPr="001E3A54" w:rsidRDefault="001E3A54" w:rsidP="001E3A54">
      <w:pPr>
        <w:autoSpaceDE w:val="0"/>
        <w:autoSpaceDN w:val="0"/>
        <w:spacing w:after="480"/>
        <w:jc w:val="center"/>
        <w:rPr>
          <w:b/>
          <w:bCs/>
          <w:sz w:val="26"/>
          <w:szCs w:val="26"/>
        </w:rPr>
      </w:pPr>
      <w:r w:rsidRPr="001E3A54">
        <w:rPr>
          <w:b/>
          <w:bCs/>
          <w:sz w:val="26"/>
          <w:szCs w:val="26"/>
        </w:rPr>
        <w:t>АНКЕТА</w:t>
      </w:r>
    </w:p>
    <w:tbl>
      <w:tblPr>
        <w:tblW w:w="9356" w:type="dxa"/>
        <w:tblLayout w:type="fixed"/>
        <w:tblCellMar>
          <w:left w:w="28" w:type="dxa"/>
          <w:right w:w="28" w:type="dxa"/>
        </w:tblCellMar>
        <w:tblLook w:val="0000" w:firstRow="0" w:lastRow="0" w:firstColumn="0" w:lastColumn="0" w:noHBand="0" w:noVBand="0"/>
      </w:tblPr>
      <w:tblGrid>
        <w:gridCol w:w="364"/>
        <w:gridCol w:w="559"/>
        <w:gridCol w:w="559"/>
        <w:gridCol w:w="5634"/>
        <w:gridCol w:w="539"/>
        <w:gridCol w:w="1701"/>
      </w:tblGrid>
      <w:tr w:rsidR="001E3A54" w:rsidRPr="001E3A54" w14:paraId="2C759FC7" w14:textId="77777777" w:rsidTr="001E3A54">
        <w:tblPrEx>
          <w:tblCellMar>
            <w:top w:w="0" w:type="dxa"/>
            <w:bottom w:w="0" w:type="dxa"/>
          </w:tblCellMar>
        </w:tblPrEx>
        <w:trPr>
          <w:cantSplit/>
          <w:trHeight w:val="1000"/>
        </w:trPr>
        <w:tc>
          <w:tcPr>
            <w:tcW w:w="7655" w:type="dxa"/>
            <w:gridSpan w:val="5"/>
            <w:tcBorders>
              <w:top w:val="nil"/>
              <w:left w:val="nil"/>
              <w:bottom w:val="nil"/>
              <w:right w:val="nil"/>
            </w:tcBorders>
          </w:tcPr>
          <w:p w14:paraId="2F4BE994" w14:textId="77777777" w:rsidR="001E3A54" w:rsidRPr="001E3A54" w:rsidRDefault="001E3A54" w:rsidP="001E3A54">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E4C9ED2" w14:textId="77777777" w:rsidR="001E3A54" w:rsidRPr="001E3A54" w:rsidRDefault="001E3A54" w:rsidP="001E3A54">
            <w:pPr>
              <w:autoSpaceDE w:val="0"/>
              <w:autoSpaceDN w:val="0"/>
              <w:jc w:val="center"/>
            </w:pPr>
            <w:r w:rsidRPr="001E3A54">
              <w:t>Место</w:t>
            </w:r>
            <w:r w:rsidRPr="001E3A54">
              <w:br/>
              <w:t>для</w:t>
            </w:r>
            <w:r w:rsidRPr="001E3A54">
              <w:br/>
              <w:t>фотографии</w:t>
            </w:r>
          </w:p>
        </w:tc>
      </w:tr>
      <w:tr w:rsidR="001E3A54" w:rsidRPr="001E3A54" w14:paraId="5CB9E145" w14:textId="77777777" w:rsidTr="001E3A54">
        <w:tblPrEx>
          <w:tblCellMar>
            <w:top w:w="0" w:type="dxa"/>
            <w:bottom w:w="0" w:type="dxa"/>
          </w:tblCellMar>
        </w:tblPrEx>
        <w:trPr>
          <w:cantSplit/>
          <w:trHeight w:val="421"/>
        </w:trPr>
        <w:tc>
          <w:tcPr>
            <w:tcW w:w="364" w:type="dxa"/>
            <w:tcBorders>
              <w:top w:val="nil"/>
              <w:left w:val="nil"/>
              <w:bottom w:val="nil"/>
              <w:right w:val="nil"/>
            </w:tcBorders>
            <w:vAlign w:val="bottom"/>
          </w:tcPr>
          <w:p w14:paraId="377F65B1" w14:textId="77777777" w:rsidR="001E3A54" w:rsidRPr="001E3A54" w:rsidRDefault="001E3A54" w:rsidP="001E3A54">
            <w:pPr>
              <w:autoSpaceDE w:val="0"/>
              <w:autoSpaceDN w:val="0"/>
            </w:pPr>
            <w:r w:rsidRPr="001E3A54">
              <w:t>1.</w:t>
            </w:r>
          </w:p>
        </w:tc>
        <w:tc>
          <w:tcPr>
            <w:tcW w:w="1118" w:type="dxa"/>
            <w:gridSpan w:val="2"/>
            <w:tcBorders>
              <w:top w:val="nil"/>
              <w:left w:val="nil"/>
              <w:bottom w:val="nil"/>
              <w:right w:val="nil"/>
            </w:tcBorders>
            <w:vAlign w:val="bottom"/>
          </w:tcPr>
          <w:p w14:paraId="2D6D0D52" w14:textId="77777777" w:rsidR="001E3A54" w:rsidRPr="001E3A54" w:rsidRDefault="001E3A54" w:rsidP="001E3A54">
            <w:pPr>
              <w:autoSpaceDE w:val="0"/>
              <w:autoSpaceDN w:val="0"/>
            </w:pPr>
            <w:r w:rsidRPr="001E3A54">
              <w:t>Фамилия</w:t>
            </w:r>
          </w:p>
        </w:tc>
        <w:tc>
          <w:tcPr>
            <w:tcW w:w="5634" w:type="dxa"/>
            <w:tcBorders>
              <w:top w:val="nil"/>
              <w:left w:val="nil"/>
              <w:bottom w:val="single" w:sz="4" w:space="0" w:color="auto"/>
              <w:right w:val="nil"/>
            </w:tcBorders>
            <w:vAlign w:val="bottom"/>
          </w:tcPr>
          <w:p w14:paraId="4BA4CA58" w14:textId="77777777" w:rsidR="001E3A54" w:rsidRPr="001E3A54" w:rsidRDefault="001E3A54" w:rsidP="001E3A54">
            <w:pPr>
              <w:autoSpaceDE w:val="0"/>
              <w:autoSpaceDN w:val="0"/>
              <w:jc w:val="center"/>
            </w:pPr>
          </w:p>
        </w:tc>
        <w:tc>
          <w:tcPr>
            <w:tcW w:w="539" w:type="dxa"/>
            <w:tcBorders>
              <w:top w:val="nil"/>
              <w:left w:val="nil"/>
              <w:bottom w:val="nil"/>
              <w:right w:val="nil"/>
            </w:tcBorders>
            <w:vAlign w:val="bottom"/>
          </w:tcPr>
          <w:p w14:paraId="0BF37DB8" w14:textId="77777777" w:rsidR="001E3A54" w:rsidRPr="001E3A54" w:rsidRDefault="001E3A54" w:rsidP="001E3A54">
            <w:pPr>
              <w:autoSpaceDE w:val="0"/>
              <w:autoSpaceDN w:val="0"/>
            </w:pPr>
          </w:p>
        </w:tc>
        <w:tc>
          <w:tcPr>
            <w:tcW w:w="1701" w:type="dxa"/>
            <w:vMerge/>
            <w:tcBorders>
              <w:top w:val="nil"/>
              <w:left w:val="single" w:sz="4" w:space="0" w:color="auto"/>
              <w:bottom w:val="single" w:sz="4" w:space="0" w:color="auto"/>
              <w:right w:val="single" w:sz="4" w:space="0" w:color="auto"/>
            </w:tcBorders>
          </w:tcPr>
          <w:p w14:paraId="172AB6F7" w14:textId="77777777" w:rsidR="001E3A54" w:rsidRPr="001E3A54" w:rsidRDefault="001E3A54" w:rsidP="001E3A54">
            <w:pPr>
              <w:autoSpaceDE w:val="0"/>
              <w:autoSpaceDN w:val="0"/>
            </w:pPr>
          </w:p>
        </w:tc>
      </w:tr>
      <w:tr w:rsidR="001E3A54" w:rsidRPr="001E3A54" w14:paraId="1FC9C35E" w14:textId="77777777" w:rsidTr="001E3A54">
        <w:tblPrEx>
          <w:tblCellMar>
            <w:top w:w="0" w:type="dxa"/>
            <w:bottom w:w="0" w:type="dxa"/>
          </w:tblCellMar>
        </w:tblPrEx>
        <w:trPr>
          <w:cantSplit/>
          <w:trHeight w:val="414"/>
        </w:trPr>
        <w:tc>
          <w:tcPr>
            <w:tcW w:w="364" w:type="dxa"/>
            <w:tcBorders>
              <w:top w:val="nil"/>
              <w:left w:val="nil"/>
              <w:bottom w:val="nil"/>
              <w:right w:val="nil"/>
            </w:tcBorders>
            <w:vAlign w:val="bottom"/>
          </w:tcPr>
          <w:p w14:paraId="6203EF1A" w14:textId="77777777" w:rsidR="001E3A54" w:rsidRPr="001E3A54" w:rsidRDefault="001E3A54" w:rsidP="001E3A54">
            <w:pPr>
              <w:autoSpaceDE w:val="0"/>
              <w:autoSpaceDN w:val="0"/>
            </w:pPr>
          </w:p>
        </w:tc>
        <w:tc>
          <w:tcPr>
            <w:tcW w:w="559" w:type="dxa"/>
            <w:tcBorders>
              <w:top w:val="nil"/>
              <w:left w:val="nil"/>
              <w:bottom w:val="nil"/>
              <w:right w:val="nil"/>
            </w:tcBorders>
            <w:vAlign w:val="bottom"/>
          </w:tcPr>
          <w:p w14:paraId="4BF8ACE2" w14:textId="77777777" w:rsidR="001E3A54" w:rsidRPr="001E3A54" w:rsidRDefault="001E3A54" w:rsidP="001E3A54">
            <w:pPr>
              <w:autoSpaceDE w:val="0"/>
              <w:autoSpaceDN w:val="0"/>
            </w:pPr>
            <w:r w:rsidRPr="001E3A54">
              <w:t>Имя</w:t>
            </w:r>
          </w:p>
        </w:tc>
        <w:tc>
          <w:tcPr>
            <w:tcW w:w="6193" w:type="dxa"/>
            <w:gridSpan w:val="2"/>
            <w:tcBorders>
              <w:top w:val="nil"/>
              <w:left w:val="nil"/>
              <w:bottom w:val="single" w:sz="4" w:space="0" w:color="auto"/>
              <w:right w:val="nil"/>
            </w:tcBorders>
            <w:vAlign w:val="bottom"/>
          </w:tcPr>
          <w:p w14:paraId="1E0D3E48" w14:textId="77777777" w:rsidR="001E3A54" w:rsidRPr="001E3A54" w:rsidRDefault="001E3A54" w:rsidP="001E3A54">
            <w:pPr>
              <w:autoSpaceDE w:val="0"/>
              <w:autoSpaceDN w:val="0"/>
              <w:jc w:val="center"/>
            </w:pPr>
          </w:p>
        </w:tc>
        <w:tc>
          <w:tcPr>
            <w:tcW w:w="539" w:type="dxa"/>
            <w:tcBorders>
              <w:top w:val="nil"/>
              <w:left w:val="nil"/>
              <w:bottom w:val="nil"/>
              <w:right w:val="nil"/>
            </w:tcBorders>
            <w:vAlign w:val="bottom"/>
          </w:tcPr>
          <w:p w14:paraId="7D1B245F" w14:textId="77777777" w:rsidR="001E3A54" w:rsidRPr="001E3A54" w:rsidRDefault="001E3A54" w:rsidP="001E3A54">
            <w:pPr>
              <w:autoSpaceDE w:val="0"/>
              <w:autoSpaceDN w:val="0"/>
            </w:pPr>
          </w:p>
        </w:tc>
        <w:tc>
          <w:tcPr>
            <w:tcW w:w="1701" w:type="dxa"/>
            <w:vMerge/>
            <w:tcBorders>
              <w:top w:val="nil"/>
              <w:left w:val="single" w:sz="4" w:space="0" w:color="auto"/>
              <w:bottom w:val="single" w:sz="4" w:space="0" w:color="auto"/>
              <w:right w:val="single" w:sz="4" w:space="0" w:color="auto"/>
            </w:tcBorders>
          </w:tcPr>
          <w:p w14:paraId="154F5703" w14:textId="77777777" w:rsidR="001E3A54" w:rsidRPr="001E3A54" w:rsidRDefault="001E3A54" w:rsidP="001E3A54">
            <w:pPr>
              <w:autoSpaceDE w:val="0"/>
              <w:autoSpaceDN w:val="0"/>
            </w:pPr>
          </w:p>
        </w:tc>
      </w:tr>
      <w:tr w:rsidR="001E3A54" w:rsidRPr="001E3A54" w14:paraId="5A13C343" w14:textId="77777777" w:rsidTr="001E3A54">
        <w:tblPrEx>
          <w:tblCellMar>
            <w:top w:w="0" w:type="dxa"/>
            <w:bottom w:w="0" w:type="dxa"/>
          </w:tblCellMar>
        </w:tblPrEx>
        <w:trPr>
          <w:cantSplit/>
          <w:trHeight w:val="420"/>
        </w:trPr>
        <w:tc>
          <w:tcPr>
            <w:tcW w:w="364" w:type="dxa"/>
            <w:tcBorders>
              <w:top w:val="nil"/>
              <w:left w:val="nil"/>
              <w:bottom w:val="nil"/>
              <w:right w:val="nil"/>
            </w:tcBorders>
            <w:vAlign w:val="bottom"/>
          </w:tcPr>
          <w:p w14:paraId="1A58A63F" w14:textId="77777777" w:rsidR="001E3A54" w:rsidRPr="001E3A54" w:rsidRDefault="001E3A54" w:rsidP="001E3A54">
            <w:pPr>
              <w:autoSpaceDE w:val="0"/>
              <w:autoSpaceDN w:val="0"/>
            </w:pPr>
          </w:p>
        </w:tc>
        <w:tc>
          <w:tcPr>
            <w:tcW w:w="1118" w:type="dxa"/>
            <w:gridSpan w:val="2"/>
            <w:tcBorders>
              <w:top w:val="nil"/>
              <w:left w:val="nil"/>
              <w:bottom w:val="nil"/>
              <w:right w:val="nil"/>
            </w:tcBorders>
            <w:vAlign w:val="bottom"/>
          </w:tcPr>
          <w:p w14:paraId="55EE8219" w14:textId="77777777" w:rsidR="001E3A54" w:rsidRPr="001E3A54" w:rsidRDefault="001E3A54" w:rsidP="001E3A54">
            <w:pPr>
              <w:autoSpaceDE w:val="0"/>
              <w:autoSpaceDN w:val="0"/>
            </w:pPr>
            <w:r w:rsidRPr="001E3A54">
              <w:t>Отчество</w:t>
            </w:r>
          </w:p>
        </w:tc>
        <w:tc>
          <w:tcPr>
            <w:tcW w:w="5634" w:type="dxa"/>
            <w:tcBorders>
              <w:top w:val="nil"/>
              <w:left w:val="nil"/>
              <w:bottom w:val="single" w:sz="4" w:space="0" w:color="auto"/>
              <w:right w:val="nil"/>
            </w:tcBorders>
            <w:vAlign w:val="bottom"/>
          </w:tcPr>
          <w:p w14:paraId="3A01D04D" w14:textId="77777777" w:rsidR="001E3A54" w:rsidRPr="001E3A54" w:rsidRDefault="001E3A54" w:rsidP="001E3A54">
            <w:pPr>
              <w:autoSpaceDE w:val="0"/>
              <w:autoSpaceDN w:val="0"/>
              <w:jc w:val="center"/>
            </w:pPr>
          </w:p>
        </w:tc>
        <w:tc>
          <w:tcPr>
            <w:tcW w:w="539" w:type="dxa"/>
            <w:tcBorders>
              <w:top w:val="nil"/>
              <w:left w:val="nil"/>
              <w:bottom w:val="nil"/>
              <w:right w:val="nil"/>
            </w:tcBorders>
            <w:vAlign w:val="bottom"/>
          </w:tcPr>
          <w:p w14:paraId="72A0DDEE" w14:textId="77777777" w:rsidR="001E3A54" w:rsidRPr="001E3A54" w:rsidRDefault="001E3A54" w:rsidP="001E3A54">
            <w:pPr>
              <w:autoSpaceDE w:val="0"/>
              <w:autoSpaceDN w:val="0"/>
            </w:pPr>
          </w:p>
        </w:tc>
        <w:tc>
          <w:tcPr>
            <w:tcW w:w="1701" w:type="dxa"/>
            <w:vMerge/>
            <w:tcBorders>
              <w:top w:val="nil"/>
              <w:left w:val="single" w:sz="4" w:space="0" w:color="auto"/>
              <w:bottom w:val="single" w:sz="4" w:space="0" w:color="auto"/>
              <w:right w:val="single" w:sz="4" w:space="0" w:color="auto"/>
            </w:tcBorders>
          </w:tcPr>
          <w:p w14:paraId="206EEA00" w14:textId="77777777" w:rsidR="001E3A54" w:rsidRPr="001E3A54" w:rsidRDefault="001E3A54" w:rsidP="001E3A54">
            <w:pPr>
              <w:autoSpaceDE w:val="0"/>
              <w:autoSpaceDN w:val="0"/>
            </w:pPr>
          </w:p>
        </w:tc>
      </w:tr>
    </w:tbl>
    <w:p w14:paraId="4336C332" w14:textId="77777777" w:rsidR="001E3A54" w:rsidRPr="001E3A54" w:rsidRDefault="001E3A54" w:rsidP="001E3A54">
      <w:pPr>
        <w:autoSpaceDE w:val="0"/>
        <w:autoSpaceDN w:val="0"/>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53"/>
      </w:tblGrid>
      <w:tr w:rsidR="001E3A54" w:rsidRPr="001E3A54" w14:paraId="384A5932" w14:textId="77777777" w:rsidTr="001E3A54">
        <w:tblPrEx>
          <w:tblCellMar>
            <w:top w:w="0" w:type="dxa"/>
            <w:bottom w:w="0" w:type="dxa"/>
          </w:tblCellMar>
        </w:tblPrEx>
        <w:trPr>
          <w:cantSplit/>
        </w:trPr>
        <w:tc>
          <w:tcPr>
            <w:tcW w:w="5103" w:type="dxa"/>
            <w:tcBorders>
              <w:left w:val="nil"/>
            </w:tcBorders>
          </w:tcPr>
          <w:p w14:paraId="26EB378C" w14:textId="77777777" w:rsidR="001E3A54" w:rsidRPr="001E3A54" w:rsidRDefault="001E3A54" w:rsidP="001E3A54">
            <w:pPr>
              <w:autoSpaceDE w:val="0"/>
              <w:autoSpaceDN w:val="0"/>
            </w:pPr>
            <w:r w:rsidRPr="001E3A54">
              <w:t>2. Если изменяли фамилию, имя или отчество,</w:t>
            </w:r>
            <w:r w:rsidRPr="001E3A54">
              <w:br/>
              <w:t>то укажите их, а также когда, где и по какой причине изменяли</w:t>
            </w:r>
          </w:p>
        </w:tc>
        <w:tc>
          <w:tcPr>
            <w:tcW w:w="4253" w:type="dxa"/>
            <w:tcBorders>
              <w:right w:val="nil"/>
            </w:tcBorders>
          </w:tcPr>
          <w:p w14:paraId="28BEBC4B" w14:textId="77777777" w:rsidR="001E3A54" w:rsidRPr="001E3A54" w:rsidRDefault="001E3A54" w:rsidP="001E3A54">
            <w:pPr>
              <w:autoSpaceDE w:val="0"/>
              <w:autoSpaceDN w:val="0"/>
            </w:pPr>
          </w:p>
        </w:tc>
      </w:tr>
      <w:tr w:rsidR="001E3A54" w:rsidRPr="001E3A54" w14:paraId="0CD30045" w14:textId="77777777" w:rsidTr="001E3A54">
        <w:tblPrEx>
          <w:tblCellMar>
            <w:top w:w="0" w:type="dxa"/>
            <w:bottom w:w="0" w:type="dxa"/>
          </w:tblCellMar>
        </w:tblPrEx>
        <w:trPr>
          <w:cantSplit/>
        </w:trPr>
        <w:tc>
          <w:tcPr>
            <w:tcW w:w="5103" w:type="dxa"/>
            <w:tcBorders>
              <w:left w:val="nil"/>
            </w:tcBorders>
          </w:tcPr>
          <w:p w14:paraId="174CA5BD" w14:textId="77777777" w:rsidR="001E3A54" w:rsidRPr="001E3A54" w:rsidRDefault="001E3A54" w:rsidP="001E3A54">
            <w:pPr>
              <w:autoSpaceDE w:val="0"/>
              <w:autoSpaceDN w:val="0"/>
            </w:pPr>
            <w:r w:rsidRPr="001E3A54">
              <w:t>3. Число, месяц, год и место рождения (село, деревня, город, район, область, край, республика, страна)</w:t>
            </w:r>
          </w:p>
        </w:tc>
        <w:tc>
          <w:tcPr>
            <w:tcW w:w="4253" w:type="dxa"/>
            <w:tcBorders>
              <w:right w:val="nil"/>
            </w:tcBorders>
          </w:tcPr>
          <w:p w14:paraId="727EFD94" w14:textId="77777777" w:rsidR="001E3A54" w:rsidRPr="001E3A54" w:rsidRDefault="001E3A54" w:rsidP="001E3A54">
            <w:pPr>
              <w:autoSpaceDE w:val="0"/>
              <w:autoSpaceDN w:val="0"/>
            </w:pPr>
          </w:p>
        </w:tc>
      </w:tr>
      <w:tr w:rsidR="001E3A54" w:rsidRPr="001E3A54" w14:paraId="27538102" w14:textId="77777777" w:rsidTr="001E3A54">
        <w:tblPrEx>
          <w:tblCellMar>
            <w:top w:w="0" w:type="dxa"/>
            <w:bottom w:w="0" w:type="dxa"/>
          </w:tblCellMar>
        </w:tblPrEx>
        <w:trPr>
          <w:cantSplit/>
        </w:trPr>
        <w:tc>
          <w:tcPr>
            <w:tcW w:w="5103" w:type="dxa"/>
            <w:tcBorders>
              <w:left w:val="nil"/>
            </w:tcBorders>
          </w:tcPr>
          <w:p w14:paraId="15BE00F4" w14:textId="77777777" w:rsidR="001E3A54" w:rsidRPr="001E3A54" w:rsidRDefault="001E3A54" w:rsidP="001E3A54">
            <w:pPr>
              <w:autoSpaceDE w:val="0"/>
              <w:autoSpaceDN w:val="0"/>
            </w:pPr>
            <w:r w:rsidRPr="001E3A54">
              <w:t>4. Гражданство (подданство). Если изменяли,</w:t>
            </w:r>
            <w:r w:rsidRPr="001E3A54">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1E3A54">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right w:val="nil"/>
            </w:tcBorders>
          </w:tcPr>
          <w:p w14:paraId="353758B9" w14:textId="77777777" w:rsidR="001E3A54" w:rsidRPr="001E3A54" w:rsidRDefault="001E3A54" w:rsidP="001E3A54">
            <w:pPr>
              <w:autoSpaceDE w:val="0"/>
              <w:autoSpaceDN w:val="0"/>
            </w:pPr>
          </w:p>
        </w:tc>
      </w:tr>
      <w:tr w:rsidR="001E3A54" w:rsidRPr="001E3A54" w14:paraId="67C9EC0C" w14:textId="77777777" w:rsidTr="001E3A54">
        <w:tblPrEx>
          <w:tblCellMar>
            <w:top w:w="0" w:type="dxa"/>
            <w:bottom w:w="0" w:type="dxa"/>
          </w:tblCellMar>
        </w:tblPrEx>
        <w:trPr>
          <w:cantSplit/>
        </w:trPr>
        <w:tc>
          <w:tcPr>
            <w:tcW w:w="5103" w:type="dxa"/>
            <w:tcBorders>
              <w:left w:val="nil"/>
            </w:tcBorders>
          </w:tcPr>
          <w:p w14:paraId="4988EE5C" w14:textId="77777777" w:rsidR="001E3A54" w:rsidRPr="001E3A54" w:rsidRDefault="001E3A54" w:rsidP="001E3A54">
            <w:pPr>
              <w:autoSpaceDE w:val="0"/>
              <w:autoSpaceDN w:val="0"/>
            </w:pPr>
            <w:r w:rsidRPr="001E3A54">
              <w:t>5. Образование (когда и какие учебные заведения окончили, номера дипломов)</w:t>
            </w:r>
          </w:p>
          <w:p w14:paraId="252D27F3" w14:textId="77777777" w:rsidR="001E3A54" w:rsidRPr="001E3A54" w:rsidRDefault="001E3A54" w:rsidP="001E3A54">
            <w:pPr>
              <w:autoSpaceDE w:val="0"/>
              <w:autoSpaceDN w:val="0"/>
            </w:pPr>
            <w:r w:rsidRPr="001E3A54">
              <w:t>Направление подготовки или специальность по диплому</w:t>
            </w:r>
            <w:r w:rsidRPr="001E3A54">
              <w:br/>
              <w:t>Квалификация по диплому</w:t>
            </w:r>
          </w:p>
        </w:tc>
        <w:tc>
          <w:tcPr>
            <w:tcW w:w="4253" w:type="dxa"/>
            <w:tcBorders>
              <w:right w:val="nil"/>
            </w:tcBorders>
          </w:tcPr>
          <w:p w14:paraId="506257AA" w14:textId="77777777" w:rsidR="001E3A54" w:rsidRPr="001E3A54" w:rsidRDefault="001E3A54" w:rsidP="001E3A54">
            <w:pPr>
              <w:autoSpaceDE w:val="0"/>
              <w:autoSpaceDN w:val="0"/>
            </w:pPr>
          </w:p>
        </w:tc>
      </w:tr>
      <w:tr w:rsidR="001E3A54" w:rsidRPr="001E3A54" w14:paraId="037EC5B3" w14:textId="77777777" w:rsidTr="001E3A54">
        <w:tblPrEx>
          <w:tblCellMar>
            <w:top w:w="0" w:type="dxa"/>
            <w:bottom w:w="0" w:type="dxa"/>
          </w:tblCellMar>
        </w:tblPrEx>
        <w:trPr>
          <w:cantSplit/>
        </w:trPr>
        <w:tc>
          <w:tcPr>
            <w:tcW w:w="5103" w:type="dxa"/>
            <w:tcBorders>
              <w:left w:val="nil"/>
            </w:tcBorders>
          </w:tcPr>
          <w:p w14:paraId="487179A7" w14:textId="77777777" w:rsidR="001E3A54" w:rsidRPr="001E3A54" w:rsidRDefault="001E3A54" w:rsidP="001E3A54">
            <w:pPr>
              <w:autoSpaceDE w:val="0"/>
              <w:autoSpaceDN w:val="0"/>
            </w:pPr>
            <w:r w:rsidRPr="001E3A54">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E3A54">
              <w:br/>
              <w:t>Ученая степень, ученое звание (когда присвоены, номера дипломов, аттестатов)</w:t>
            </w:r>
          </w:p>
        </w:tc>
        <w:tc>
          <w:tcPr>
            <w:tcW w:w="4253" w:type="dxa"/>
            <w:tcBorders>
              <w:right w:val="nil"/>
            </w:tcBorders>
          </w:tcPr>
          <w:p w14:paraId="4454C7B8" w14:textId="77777777" w:rsidR="001E3A54" w:rsidRPr="001E3A54" w:rsidRDefault="001E3A54" w:rsidP="001E3A54">
            <w:pPr>
              <w:autoSpaceDE w:val="0"/>
              <w:autoSpaceDN w:val="0"/>
            </w:pPr>
          </w:p>
        </w:tc>
      </w:tr>
      <w:tr w:rsidR="001E3A54" w:rsidRPr="001E3A54" w14:paraId="69231FEF" w14:textId="77777777" w:rsidTr="001E3A54">
        <w:tblPrEx>
          <w:tblCellMar>
            <w:top w:w="0" w:type="dxa"/>
            <w:bottom w:w="0" w:type="dxa"/>
          </w:tblCellMar>
        </w:tblPrEx>
        <w:trPr>
          <w:cantSplit/>
        </w:trPr>
        <w:tc>
          <w:tcPr>
            <w:tcW w:w="5103" w:type="dxa"/>
            <w:tcBorders>
              <w:left w:val="nil"/>
            </w:tcBorders>
          </w:tcPr>
          <w:p w14:paraId="31730E10" w14:textId="77777777" w:rsidR="001E3A54" w:rsidRPr="001E3A54" w:rsidRDefault="001E3A54" w:rsidP="001E3A54">
            <w:pPr>
              <w:autoSpaceDE w:val="0"/>
              <w:autoSpaceDN w:val="0"/>
            </w:pPr>
            <w:r w:rsidRPr="001E3A54">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right w:val="nil"/>
            </w:tcBorders>
          </w:tcPr>
          <w:p w14:paraId="25EF51D5" w14:textId="77777777" w:rsidR="001E3A54" w:rsidRPr="001E3A54" w:rsidRDefault="001E3A54" w:rsidP="001E3A54">
            <w:pPr>
              <w:autoSpaceDE w:val="0"/>
              <w:autoSpaceDN w:val="0"/>
            </w:pPr>
          </w:p>
        </w:tc>
      </w:tr>
      <w:tr w:rsidR="001E3A54" w:rsidRPr="001E3A54" w14:paraId="42848538" w14:textId="77777777" w:rsidTr="001E3A54">
        <w:tblPrEx>
          <w:tblCellMar>
            <w:top w:w="0" w:type="dxa"/>
            <w:bottom w:w="0" w:type="dxa"/>
          </w:tblCellMar>
        </w:tblPrEx>
        <w:trPr>
          <w:cantSplit/>
        </w:trPr>
        <w:tc>
          <w:tcPr>
            <w:tcW w:w="5103" w:type="dxa"/>
            <w:tcBorders>
              <w:left w:val="nil"/>
            </w:tcBorders>
          </w:tcPr>
          <w:p w14:paraId="038CFF93" w14:textId="77777777" w:rsidR="001E3A54" w:rsidRPr="001E3A54" w:rsidRDefault="001E3A54" w:rsidP="001E3A54">
            <w:pPr>
              <w:autoSpaceDE w:val="0"/>
              <w:autoSpaceDN w:val="0"/>
            </w:pPr>
            <w:r w:rsidRPr="001E3A54">
              <w:lastRenderedPageBreak/>
              <w:t>8. Были ли Вы судимы, когда и за что (заполняется при поступлении на государственную гражданскую службу Российской Федерации)</w:t>
            </w:r>
          </w:p>
        </w:tc>
        <w:tc>
          <w:tcPr>
            <w:tcW w:w="4253" w:type="dxa"/>
            <w:tcBorders>
              <w:right w:val="nil"/>
            </w:tcBorders>
          </w:tcPr>
          <w:p w14:paraId="53356585" w14:textId="77777777" w:rsidR="001E3A54" w:rsidRPr="001E3A54" w:rsidRDefault="001E3A54" w:rsidP="001E3A54">
            <w:pPr>
              <w:pageBreakBefore/>
              <w:autoSpaceDE w:val="0"/>
              <w:autoSpaceDN w:val="0"/>
            </w:pPr>
          </w:p>
        </w:tc>
      </w:tr>
      <w:tr w:rsidR="001E3A54" w:rsidRPr="001E3A54" w14:paraId="70614A2D" w14:textId="77777777" w:rsidTr="001E3A54">
        <w:tblPrEx>
          <w:tblCellMar>
            <w:top w:w="0" w:type="dxa"/>
            <w:bottom w:w="0" w:type="dxa"/>
          </w:tblCellMar>
        </w:tblPrEx>
        <w:trPr>
          <w:cantSplit/>
        </w:trPr>
        <w:tc>
          <w:tcPr>
            <w:tcW w:w="5103" w:type="dxa"/>
            <w:tcBorders>
              <w:left w:val="nil"/>
            </w:tcBorders>
          </w:tcPr>
          <w:p w14:paraId="70F79061" w14:textId="77777777" w:rsidR="001E3A54" w:rsidRPr="001E3A54" w:rsidRDefault="001E3A54" w:rsidP="001E3A54">
            <w:pPr>
              <w:autoSpaceDE w:val="0"/>
              <w:autoSpaceDN w:val="0"/>
            </w:pPr>
            <w:r w:rsidRPr="001E3A54">
              <w:t>9. Допуск к государственной тайне, оформленный за период работы, службы, учебы, его форма, номер и дата (если имеется)</w:t>
            </w:r>
          </w:p>
        </w:tc>
        <w:tc>
          <w:tcPr>
            <w:tcW w:w="4253" w:type="dxa"/>
            <w:tcBorders>
              <w:right w:val="nil"/>
            </w:tcBorders>
          </w:tcPr>
          <w:p w14:paraId="646ACDAD" w14:textId="77777777" w:rsidR="001E3A54" w:rsidRPr="001E3A54" w:rsidRDefault="001E3A54" w:rsidP="001E3A54">
            <w:pPr>
              <w:autoSpaceDE w:val="0"/>
              <w:autoSpaceDN w:val="0"/>
            </w:pPr>
          </w:p>
        </w:tc>
      </w:tr>
    </w:tbl>
    <w:p w14:paraId="5F678281" w14:textId="77777777" w:rsidR="001E3A54" w:rsidRPr="001E3A54" w:rsidRDefault="001E3A54" w:rsidP="001E3A54">
      <w:pPr>
        <w:autoSpaceDE w:val="0"/>
        <w:autoSpaceDN w:val="0"/>
        <w:spacing w:before="120" w:after="40"/>
        <w:jc w:val="both"/>
      </w:pPr>
      <w:r w:rsidRPr="001E3A54">
        <w:t>10.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210666E8" w14:textId="77777777" w:rsidR="001E3A54" w:rsidRPr="001E3A54" w:rsidRDefault="001E3A54" w:rsidP="001E3A54">
      <w:pPr>
        <w:autoSpaceDE w:val="0"/>
        <w:autoSpaceDN w:val="0"/>
        <w:spacing w:after="40"/>
        <w:rPr>
          <w:sz w:val="20"/>
          <w:szCs w:val="20"/>
        </w:rPr>
      </w:pPr>
      <w:r w:rsidRPr="001E3A54">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19"/>
      </w:tblGrid>
      <w:tr w:rsidR="001E3A54" w:rsidRPr="001E3A54" w14:paraId="5C1C04CB" w14:textId="77777777" w:rsidTr="001E3A54">
        <w:tblPrEx>
          <w:tblCellMar>
            <w:top w:w="0" w:type="dxa"/>
            <w:bottom w:w="0" w:type="dxa"/>
          </w:tblCellMar>
        </w:tblPrEx>
        <w:trPr>
          <w:cantSplit/>
        </w:trPr>
        <w:tc>
          <w:tcPr>
            <w:tcW w:w="2580" w:type="dxa"/>
            <w:gridSpan w:val="2"/>
          </w:tcPr>
          <w:p w14:paraId="0DA6962B" w14:textId="77777777" w:rsidR="001E3A54" w:rsidRPr="001E3A54" w:rsidRDefault="001E3A54" w:rsidP="001E3A54">
            <w:pPr>
              <w:autoSpaceDE w:val="0"/>
              <w:autoSpaceDN w:val="0"/>
              <w:jc w:val="center"/>
            </w:pPr>
            <w:r w:rsidRPr="001E3A54">
              <w:t>Месяц и год</w:t>
            </w:r>
          </w:p>
        </w:tc>
        <w:tc>
          <w:tcPr>
            <w:tcW w:w="4252" w:type="dxa"/>
            <w:vMerge w:val="restart"/>
            <w:vAlign w:val="center"/>
          </w:tcPr>
          <w:p w14:paraId="4ADBB8D3" w14:textId="77777777" w:rsidR="001E3A54" w:rsidRPr="001E3A54" w:rsidRDefault="001E3A54" w:rsidP="001E3A54">
            <w:pPr>
              <w:autoSpaceDE w:val="0"/>
              <w:autoSpaceDN w:val="0"/>
              <w:jc w:val="center"/>
            </w:pPr>
            <w:r w:rsidRPr="001E3A54">
              <w:t>Должность с указанием</w:t>
            </w:r>
            <w:r w:rsidRPr="001E3A54">
              <w:br/>
              <w:t>организации</w:t>
            </w:r>
          </w:p>
        </w:tc>
        <w:tc>
          <w:tcPr>
            <w:tcW w:w="2519" w:type="dxa"/>
            <w:vMerge w:val="restart"/>
          </w:tcPr>
          <w:p w14:paraId="6A4E623F" w14:textId="77777777" w:rsidR="001E3A54" w:rsidRPr="001E3A54" w:rsidRDefault="001E3A54" w:rsidP="001E3A54">
            <w:pPr>
              <w:autoSpaceDE w:val="0"/>
              <w:autoSpaceDN w:val="0"/>
              <w:jc w:val="center"/>
            </w:pPr>
            <w:r w:rsidRPr="001E3A54">
              <w:t>Адрес</w:t>
            </w:r>
            <w:r w:rsidRPr="001E3A54">
              <w:br/>
              <w:t>организации</w:t>
            </w:r>
            <w:r w:rsidRPr="001E3A54">
              <w:br/>
              <w:t>(в т.ч. за границей)</w:t>
            </w:r>
          </w:p>
        </w:tc>
      </w:tr>
      <w:tr w:rsidR="001E3A54" w:rsidRPr="001E3A54" w14:paraId="5A8B2928" w14:textId="77777777" w:rsidTr="001E3A54">
        <w:tblPrEx>
          <w:tblCellMar>
            <w:top w:w="0" w:type="dxa"/>
            <w:bottom w:w="0" w:type="dxa"/>
          </w:tblCellMar>
        </w:tblPrEx>
        <w:trPr>
          <w:cantSplit/>
        </w:trPr>
        <w:tc>
          <w:tcPr>
            <w:tcW w:w="1290" w:type="dxa"/>
          </w:tcPr>
          <w:p w14:paraId="39F0CDE4" w14:textId="77777777" w:rsidR="001E3A54" w:rsidRPr="001E3A54" w:rsidRDefault="001E3A54" w:rsidP="001E3A54">
            <w:pPr>
              <w:autoSpaceDE w:val="0"/>
              <w:autoSpaceDN w:val="0"/>
              <w:jc w:val="center"/>
            </w:pPr>
            <w:r w:rsidRPr="001E3A54">
              <w:t>поступ</w:t>
            </w:r>
            <w:r w:rsidRPr="001E3A54">
              <w:softHyphen/>
              <w:t>ления</w:t>
            </w:r>
          </w:p>
        </w:tc>
        <w:tc>
          <w:tcPr>
            <w:tcW w:w="1290" w:type="dxa"/>
          </w:tcPr>
          <w:p w14:paraId="66177E1D" w14:textId="77777777" w:rsidR="001E3A54" w:rsidRPr="001E3A54" w:rsidRDefault="001E3A54" w:rsidP="001E3A54">
            <w:pPr>
              <w:autoSpaceDE w:val="0"/>
              <w:autoSpaceDN w:val="0"/>
              <w:jc w:val="center"/>
            </w:pPr>
            <w:r w:rsidRPr="001E3A54">
              <w:t>ухода</w:t>
            </w:r>
          </w:p>
        </w:tc>
        <w:tc>
          <w:tcPr>
            <w:tcW w:w="4252" w:type="dxa"/>
            <w:vMerge/>
          </w:tcPr>
          <w:p w14:paraId="2E4E1A05" w14:textId="77777777" w:rsidR="001E3A54" w:rsidRPr="001E3A54" w:rsidRDefault="001E3A54" w:rsidP="001E3A54">
            <w:pPr>
              <w:autoSpaceDE w:val="0"/>
              <w:autoSpaceDN w:val="0"/>
              <w:jc w:val="center"/>
            </w:pPr>
          </w:p>
        </w:tc>
        <w:tc>
          <w:tcPr>
            <w:tcW w:w="2519" w:type="dxa"/>
            <w:vMerge/>
          </w:tcPr>
          <w:p w14:paraId="0548F27C" w14:textId="77777777" w:rsidR="001E3A54" w:rsidRPr="001E3A54" w:rsidRDefault="001E3A54" w:rsidP="001E3A54">
            <w:pPr>
              <w:autoSpaceDE w:val="0"/>
              <w:autoSpaceDN w:val="0"/>
              <w:jc w:val="center"/>
            </w:pPr>
          </w:p>
        </w:tc>
      </w:tr>
      <w:tr w:rsidR="001E3A54" w:rsidRPr="001E3A54" w14:paraId="6C7977C0" w14:textId="77777777" w:rsidTr="001E3A54">
        <w:tblPrEx>
          <w:tblCellMar>
            <w:top w:w="0" w:type="dxa"/>
            <w:bottom w:w="0" w:type="dxa"/>
          </w:tblCellMar>
        </w:tblPrEx>
        <w:trPr>
          <w:cantSplit/>
        </w:trPr>
        <w:tc>
          <w:tcPr>
            <w:tcW w:w="1290" w:type="dxa"/>
          </w:tcPr>
          <w:p w14:paraId="27B6C085" w14:textId="77777777" w:rsidR="001E3A54" w:rsidRPr="001E3A54" w:rsidRDefault="001E3A54" w:rsidP="001E3A54">
            <w:pPr>
              <w:autoSpaceDE w:val="0"/>
              <w:autoSpaceDN w:val="0"/>
              <w:jc w:val="center"/>
            </w:pPr>
          </w:p>
        </w:tc>
        <w:tc>
          <w:tcPr>
            <w:tcW w:w="1290" w:type="dxa"/>
          </w:tcPr>
          <w:p w14:paraId="290471C1" w14:textId="77777777" w:rsidR="001E3A54" w:rsidRPr="001E3A54" w:rsidRDefault="001E3A54" w:rsidP="001E3A54">
            <w:pPr>
              <w:autoSpaceDE w:val="0"/>
              <w:autoSpaceDN w:val="0"/>
              <w:jc w:val="center"/>
            </w:pPr>
          </w:p>
        </w:tc>
        <w:tc>
          <w:tcPr>
            <w:tcW w:w="4252" w:type="dxa"/>
          </w:tcPr>
          <w:p w14:paraId="2A8CBEE0" w14:textId="77777777" w:rsidR="001E3A54" w:rsidRPr="001E3A54" w:rsidRDefault="001E3A54" w:rsidP="001E3A54">
            <w:pPr>
              <w:autoSpaceDE w:val="0"/>
              <w:autoSpaceDN w:val="0"/>
            </w:pPr>
          </w:p>
        </w:tc>
        <w:tc>
          <w:tcPr>
            <w:tcW w:w="2519" w:type="dxa"/>
          </w:tcPr>
          <w:p w14:paraId="74834EF8" w14:textId="77777777" w:rsidR="001E3A54" w:rsidRPr="001E3A54" w:rsidRDefault="001E3A54" w:rsidP="001E3A54">
            <w:pPr>
              <w:autoSpaceDE w:val="0"/>
              <w:autoSpaceDN w:val="0"/>
            </w:pPr>
          </w:p>
        </w:tc>
      </w:tr>
      <w:tr w:rsidR="001E3A54" w:rsidRPr="001E3A54" w14:paraId="501AE79A" w14:textId="77777777" w:rsidTr="001E3A54">
        <w:tblPrEx>
          <w:tblCellMar>
            <w:top w:w="0" w:type="dxa"/>
            <w:bottom w:w="0" w:type="dxa"/>
          </w:tblCellMar>
        </w:tblPrEx>
        <w:trPr>
          <w:cantSplit/>
        </w:trPr>
        <w:tc>
          <w:tcPr>
            <w:tcW w:w="1290" w:type="dxa"/>
          </w:tcPr>
          <w:p w14:paraId="0AF4041A" w14:textId="77777777" w:rsidR="001E3A54" w:rsidRPr="001E3A54" w:rsidRDefault="001E3A54" w:rsidP="001E3A54">
            <w:pPr>
              <w:autoSpaceDE w:val="0"/>
              <w:autoSpaceDN w:val="0"/>
              <w:jc w:val="center"/>
            </w:pPr>
          </w:p>
        </w:tc>
        <w:tc>
          <w:tcPr>
            <w:tcW w:w="1290" w:type="dxa"/>
          </w:tcPr>
          <w:p w14:paraId="4E4E1CF5" w14:textId="77777777" w:rsidR="001E3A54" w:rsidRPr="001E3A54" w:rsidRDefault="001E3A54" w:rsidP="001E3A54">
            <w:pPr>
              <w:autoSpaceDE w:val="0"/>
              <w:autoSpaceDN w:val="0"/>
              <w:jc w:val="center"/>
            </w:pPr>
          </w:p>
        </w:tc>
        <w:tc>
          <w:tcPr>
            <w:tcW w:w="4252" w:type="dxa"/>
          </w:tcPr>
          <w:p w14:paraId="25B9AFBB" w14:textId="77777777" w:rsidR="001E3A54" w:rsidRPr="001E3A54" w:rsidRDefault="001E3A54" w:rsidP="001E3A54">
            <w:pPr>
              <w:autoSpaceDE w:val="0"/>
              <w:autoSpaceDN w:val="0"/>
            </w:pPr>
          </w:p>
        </w:tc>
        <w:tc>
          <w:tcPr>
            <w:tcW w:w="2519" w:type="dxa"/>
          </w:tcPr>
          <w:p w14:paraId="5F9772C5" w14:textId="77777777" w:rsidR="001E3A54" w:rsidRPr="001E3A54" w:rsidRDefault="001E3A54" w:rsidP="001E3A54">
            <w:pPr>
              <w:autoSpaceDE w:val="0"/>
              <w:autoSpaceDN w:val="0"/>
            </w:pPr>
          </w:p>
        </w:tc>
      </w:tr>
      <w:tr w:rsidR="001E3A54" w:rsidRPr="001E3A54" w14:paraId="77BC1D94" w14:textId="77777777" w:rsidTr="001E3A54">
        <w:tblPrEx>
          <w:tblCellMar>
            <w:top w:w="0" w:type="dxa"/>
            <w:bottom w:w="0" w:type="dxa"/>
          </w:tblCellMar>
        </w:tblPrEx>
        <w:trPr>
          <w:cantSplit/>
        </w:trPr>
        <w:tc>
          <w:tcPr>
            <w:tcW w:w="1290" w:type="dxa"/>
          </w:tcPr>
          <w:p w14:paraId="3333D856" w14:textId="77777777" w:rsidR="001E3A54" w:rsidRPr="001E3A54" w:rsidRDefault="001E3A54" w:rsidP="001E3A54">
            <w:pPr>
              <w:autoSpaceDE w:val="0"/>
              <w:autoSpaceDN w:val="0"/>
              <w:jc w:val="center"/>
            </w:pPr>
          </w:p>
        </w:tc>
        <w:tc>
          <w:tcPr>
            <w:tcW w:w="1290" w:type="dxa"/>
          </w:tcPr>
          <w:p w14:paraId="66FF2977" w14:textId="77777777" w:rsidR="001E3A54" w:rsidRPr="001E3A54" w:rsidRDefault="001E3A54" w:rsidP="001E3A54">
            <w:pPr>
              <w:autoSpaceDE w:val="0"/>
              <w:autoSpaceDN w:val="0"/>
              <w:jc w:val="center"/>
            </w:pPr>
          </w:p>
        </w:tc>
        <w:tc>
          <w:tcPr>
            <w:tcW w:w="4252" w:type="dxa"/>
          </w:tcPr>
          <w:p w14:paraId="65E6AC58" w14:textId="77777777" w:rsidR="001E3A54" w:rsidRPr="001E3A54" w:rsidRDefault="001E3A54" w:rsidP="001E3A54">
            <w:pPr>
              <w:autoSpaceDE w:val="0"/>
              <w:autoSpaceDN w:val="0"/>
            </w:pPr>
          </w:p>
        </w:tc>
        <w:tc>
          <w:tcPr>
            <w:tcW w:w="2519" w:type="dxa"/>
          </w:tcPr>
          <w:p w14:paraId="5D6E9E4F" w14:textId="77777777" w:rsidR="001E3A54" w:rsidRPr="001E3A54" w:rsidRDefault="001E3A54" w:rsidP="001E3A54">
            <w:pPr>
              <w:autoSpaceDE w:val="0"/>
              <w:autoSpaceDN w:val="0"/>
            </w:pPr>
          </w:p>
        </w:tc>
      </w:tr>
      <w:tr w:rsidR="001E3A54" w:rsidRPr="001E3A54" w14:paraId="4862BBF8" w14:textId="77777777" w:rsidTr="001E3A54">
        <w:tblPrEx>
          <w:tblCellMar>
            <w:top w:w="0" w:type="dxa"/>
            <w:bottom w:w="0" w:type="dxa"/>
          </w:tblCellMar>
        </w:tblPrEx>
        <w:trPr>
          <w:cantSplit/>
        </w:trPr>
        <w:tc>
          <w:tcPr>
            <w:tcW w:w="1290" w:type="dxa"/>
          </w:tcPr>
          <w:p w14:paraId="06C7B1A7" w14:textId="77777777" w:rsidR="001E3A54" w:rsidRPr="001E3A54" w:rsidRDefault="001E3A54" w:rsidP="001E3A54">
            <w:pPr>
              <w:autoSpaceDE w:val="0"/>
              <w:autoSpaceDN w:val="0"/>
              <w:jc w:val="center"/>
            </w:pPr>
          </w:p>
        </w:tc>
        <w:tc>
          <w:tcPr>
            <w:tcW w:w="1290" w:type="dxa"/>
          </w:tcPr>
          <w:p w14:paraId="35F702F3" w14:textId="77777777" w:rsidR="001E3A54" w:rsidRPr="001E3A54" w:rsidRDefault="001E3A54" w:rsidP="001E3A54">
            <w:pPr>
              <w:autoSpaceDE w:val="0"/>
              <w:autoSpaceDN w:val="0"/>
              <w:jc w:val="center"/>
            </w:pPr>
          </w:p>
        </w:tc>
        <w:tc>
          <w:tcPr>
            <w:tcW w:w="4252" w:type="dxa"/>
          </w:tcPr>
          <w:p w14:paraId="6038EF5B" w14:textId="77777777" w:rsidR="001E3A54" w:rsidRPr="001E3A54" w:rsidRDefault="001E3A54" w:rsidP="001E3A54">
            <w:pPr>
              <w:autoSpaceDE w:val="0"/>
              <w:autoSpaceDN w:val="0"/>
            </w:pPr>
          </w:p>
        </w:tc>
        <w:tc>
          <w:tcPr>
            <w:tcW w:w="2519" w:type="dxa"/>
          </w:tcPr>
          <w:p w14:paraId="0343500D" w14:textId="77777777" w:rsidR="001E3A54" w:rsidRPr="001E3A54" w:rsidRDefault="001E3A54" w:rsidP="001E3A54">
            <w:pPr>
              <w:autoSpaceDE w:val="0"/>
              <w:autoSpaceDN w:val="0"/>
            </w:pPr>
          </w:p>
        </w:tc>
      </w:tr>
      <w:tr w:rsidR="001E3A54" w:rsidRPr="001E3A54" w14:paraId="637C6456" w14:textId="77777777" w:rsidTr="001E3A54">
        <w:tblPrEx>
          <w:tblCellMar>
            <w:top w:w="0" w:type="dxa"/>
            <w:bottom w:w="0" w:type="dxa"/>
          </w:tblCellMar>
        </w:tblPrEx>
        <w:trPr>
          <w:cantSplit/>
        </w:trPr>
        <w:tc>
          <w:tcPr>
            <w:tcW w:w="1290" w:type="dxa"/>
          </w:tcPr>
          <w:p w14:paraId="0ED1EA3F" w14:textId="77777777" w:rsidR="001E3A54" w:rsidRPr="001E3A54" w:rsidRDefault="001E3A54" w:rsidP="001E3A54">
            <w:pPr>
              <w:autoSpaceDE w:val="0"/>
              <w:autoSpaceDN w:val="0"/>
              <w:jc w:val="center"/>
            </w:pPr>
          </w:p>
        </w:tc>
        <w:tc>
          <w:tcPr>
            <w:tcW w:w="1290" w:type="dxa"/>
          </w:tcPr>
          <w:p w14:paraId="26143281" w14:textId="77777777" w:rsidR="001E3A54" w:rsidRPr="001E3A54" w:rsidRDefault="001E3A54" w:rsidP="001E3A54">
            <w:pPr>
              <w:autoSpaceDE w:val="0"/>
              <w:autoSpaceDN w:val="0"/>
              <w:jc w:val="center"/>
            </w:pPr>
          </w:p>
        </w:tc>
        <w:tc>
          <w:tcPr>
            <w:tcW w:w="4252" w:type="dxa"/>
          </w:tcPr>
          <w:p w14:paraId="6FE23A81" w14:textId="77777777" w:rsidR="001E3A54" w:rsidRPr="001E3A54" w:rsidRDefault="001E3A54" w:rsidP="001E3A54">
            <w:pPr>
              <w:autoSpaceDE w:val="0"/>
              <w:autoSpaceDN w:val="0"/>
            </w:pPr>
          </w:p>
        </w:tc>
        <w:tc>
          <w:tcPr>
            <w:tcW w:w="2519" w:type="dxa"/>
          </w:tcPr>
          <w:p w14:paraId="54EB572E" w14:textId="77777777" w:rsidR="001E3A54" w:rsidRPr="001E3A54" w:rsidRDefault="001E3A54" w:rsidP="001E3A54">
            <w:pPr>
              <w:autoSpaceDE w:val="0"/>
              <w:autoSpaceDN w:val="0"/>
            </w:pPr>
          </w:p>
        </w:tc>
      </w:tr>
      <w:tr w:rsidR="001E3A54" w:rsidRPr="001E3A54" w14:paraId="2D9A0B12" w14:textId="77777777" w:rsidTr="001E3A54">
        <w:tblPrEx>
          <w:tblCellMar>
            <w:top w:w="0" w:type="dxa"/>
            <w:bottom w:w="0" w:type="dxa"/>
          </w:tblCellMar>
        </w:tblPrEx>
        <w:trPr>
          <w:cantSplit/>
        </w:trPr>
        <w:tc>
          <w:tcPr>
            <w:tcW w:w="1290" w:type="dxa"/>
          </w:tcPr>
          <w:p w14:paraId="36223546" w14:textId="77777777" w:rsidR="001E3A54" w:rsidRPr="001E3A54" w:rsidRDefault="001E3A54" w:rsidP="001E3A54">
            <w:pPr>
              <w:autoSpaceDE w:val="0"/>
              <w:autoSpaceDN w:val="0"/>
              <w:jc w:val="center"/>
            </w:pPr>
          </w:p>
        </w:tc>
        <w:tc>
          <w:tcPr>
            <w:tcW w:w="1290" w:type="dxa"/>
          </w:tcPr>
          <w:p w14:paraId="596285D6" w14:textId="77777777" w:rsidR="001E3A54" w:rsidRPr="001E3A54" w:rsidRDefault="001E3A54" w:rsidP="001E3A54">
            <w:pPr>
              <w:autoSpaceDE w:val="0"/>
              <w:autoSpaceDN w:val="0"/>
              <w:jc w:val="center"/>
            </w:pPr>
          </w:p>
        </w:tc>
        <w:tc>
          <w:tcPr>
            <w:tcW w:w="4252" w:type="dxa"/>
          </w:tcPr>
          <w:p w14:paraId="33B5408E" w14:textId="77777777" w:rsidR="001E3A54" w:rsidRPr="001E3A54" w:rsidRDefault="001E3A54" w:rsidP="001E3A54">
            <w:pPr>
              <w:autoSpaceDE w:val="0"/>
              <w:autoSpaceDN w:val="0"/>
            </w:pPr>
          </w:p>
        </w:tc>
        <w:tc>
          <w:tcPr>
            <w:tcW w:w="2519" w:type="dxa"/>
          </w:tcPr>
          <w:p w14:paraId="4B7A4AF2" w14:textId="77777777" w:rsidR="001E3A54" w:rsidRPr="001E3A54" w:rsidRDefault="001E3A54" w:rsidP="001E3A54">
            <w:pPr>
              <w:autoSpaceDE w:val="0"/>
              <w:autoSpaceDN w:val="0"/>
            </w:pPr>
          </w:p>
        </w:tc>
      </w:tr>
      <w:tr w:rsidR="001E3A54" w:rsidRPr="001E3A54" w14:paraId="3741CD6D" w14:textId="77777777" w:rsidTr="001E3A54">
        <w:tblPrEx>
          <w:tblCellMar>
            <w:top w:w="0" w:type="dxa"/>
            <w:bottom w:w="0" w:type="dxa"/>
          </w:tblCellMar>
        </w:tblPrEx>
        <w:trPr>
          <w:cantSplit/>
        </w:trPr>
        <w:tc>
          <w:tcPr>
            <w:tcW w:w="1290" w:type="dxa"/>
          </w:tcPr>
          <w:p w14:paraId="09A76D43" w14:textId="77777777" w:rsidR="001E3A54" w:rsidRPr="001E3A54" w:rsidRDefault="001E3A54" w:rsidP="001E3A54">
            <w:pPr>
              <w:autoSpaceDE w:val="0"/>
              <w:autoSpaceDN w:val="0"/>
              <w:jc w:val="center"/>
            </w:pPr>
          </w:p>
        </w:tc>
        <w:tc>
          <w:tcPr>
            <w:tcW w:w="1290" w:type="dxa"/>
          </w:tcPr>
          <w:p w14:paraId="77174DE5" w14:textId="77777777" w:rsidR="001E3A54" w:rsidRPr="001E3A54" w:rsidRDefault="001E3A54" w:rsidP="001E3A54">
            <w:pPr>
              <w:autoSpaceDE w:val="0"/>
              <w:autoSpaceDN w:val="0"/>
              <w:jc w:val="center"/>
            </w:pPr>
          </w:p>
        </w:tc>
        <w:tc>
          <w:tcPr>
            <w:tcW w:w="4252" w:type="dxa"/>
          </w:tcPr>
          <w:p w14:paraId="541450FD" w14:textId="77777777" w:rsidR="001E3A54" w:rsidRPr="001E3A54" w:rsidRDefault="001E3A54" w:rsidP="001E3A54">
            <w:pPr>
              <w:autoSpaceDE w:val="0"/>
              <w:autoSpaceDN w:val="0"/>
            </w:pPr>
          </w:p>
        </w:tc>
        <w:tc>
          <w:tcPr>
            <w:tcW w:w="2519" w:type="dxa"/>
          </w:tcPr>
          <w:p w14:paraId="2A73CB0F" w14:textId="77777777" w:rsidR="001E3A54" w:rsidRPr="001E3A54" w:rsidRDefault="001E3A54" w:rsidP="001E3A54">
            <w:pPr>
              <w:autoSpaceDE w:val="0"/>
              <w:autoSpaceDN w:val="0"/>
            </w:pPr>
          </w:p>
        </w:tc>
      </w:tr>
      <w:tr w:rsidR="001E3A54" w:rsidRPr="001E3A54" w14:paraId="2A87A415" w14:textId="77777777" w:rsidTr="001E3A54">
        <w:tblPrEx>
          <w:tblCellMar>
            <w:top w:w="0" w:type="dxa"/>
            <w:bottom w:w="0" w:type="dxa"/>
          </w:tblCellMar>
        </w:tblPrEx>
        <w:trPr>
          <w:cantSplit/>
        </w:trPr>
        <w:tc>
          <w:tcPr>
            <w:tcW w:w="1290" w:type="dxa"/>
          </w:tcPr>
          <w:p w14:paraId="7272934E" w14:textId="77777777" w:rsidR="001E3A54" w:rsidRPr="001E3A54" w:rsidRDefault="001E3A54" w:rsidP="001E3A54">
            <w:pPr>
              <w:autoSpaceDE w:val="0"/>
              <w:autoSpaceDN w:val="0"/>
              <w:jc w:val="center"/>
            </w:pPr>
          </w:p>
        </w:tc>
        <w:tc>
          <w:tcPr>
            <w:tcW w:w="1290" w:type="dxa"/>
          </w:tcPr>
          <w:p w14:paraId="308A06D5" w14:textId="77777777" w:rsidR="001E3A54" w:rsidRPr="001E3A54" w:rsidRDefault="001E3A54" w:rsidP="001E3A54">
            <w:pPr>
              <w:autoSpaceDE w:val="0"/>
              <w:autoSpaceDN w:val="0"/>
              <w:jc w:val="center"/>
            </w:pPr>
          </w:p>
        </w:tc>
        <w:tc>
          <w:tcPr>
            <w:tcW w:w="4252" w:type="dxa"/>
          </w:tcPr>
          <w:p w14:paraId="3A34D7A5" w14:textId="77777777" w:rsidR="001E3A54" w:rsidRPr="001E3A54" w:rsidRDefault="001E3A54" w:rsidP="001E3A54">
            <w:pPr>
              <w:autoSpaceDE w:val="0"/>
              <w:autoSpaceDN w:val="0"/>
            </w:pPr>
          </w:p>
        </w:tc>
        <w:tc>
          <w:tcPr>
            <w:tcW w:w="2519" w:type="dxa"/>
          </w:tcPr>
          <w:p w14:paraId="1841AC9C" w14:textId="77777777" w:rsidR="001E3A54" w:rsidRPr="001E3A54" w:rsidRDefault="001E3A54" w:rsidP="001E3A54">
            <w:pPr>
              <w:autoSpaceDE w:val="0"/>
              <w:autoSpaceDN w:val="0"/>
            </w:pPr>
          </w:p>
        </w:tc>
      </w:tr>
      <w:tr w:rsidR="001E3A54" w:rsidRPr="001E3A54" w14:paraId="24CDD54D" w14:textId="77777777" w:rsidTr="001E3A54">
        <w:tblPrEx>
          <w:tblCellMar>
            <w:top w:w="0" w:type="dxa"/>
            <w:bottom w:w="0" w:type="dxa"/>
          </w:tblCellMar>
        </w:tblPrEx>
        <w:trPr>
          <w:cantSplit/>
        </w:trPr>
        <w:tc>
          <w:tcPr>
            <w:tcW w:w="1290" w:type="dxa"/>
          </w:tcPr>
          <w:p w14:paraId="30AE7114" w14:textId="77777777" w:rsidR="001E3A54" w:rsidRPr="001E3A54" w:rsidRDefault="001E3A54" w:rsidP="001E3A54">
            <w:pPr>
              <w:autoSpaceDE w:val="0"/>
              <w:autoSpaceDN w:val="0"/>
              <w:jc w:val="center"/>
            </w:pPr>
          </w:p>
        </w:tc>
        <w:tc>
          <w:tcPr>
            <w:tcW w:w="1290" w:type="dxa"/>
          </w:tcPr>
          <w:p w14:paraId="2F34CFA1" w14:textId="77777777" w:rsidR="001E3A54" w:rsidRPr="001E3A54" w:rsidRDefault="001E3A54" w:rsidP="001E3A54">
            <w:pPr>
              <w:autoSpaceDE w:val="0"/>
              <w:autoSpaceDN w:val="0"/>
              <w:jc w:val="center"/>
            </w:pPr>
          </w:p>
        </w:tc>
        <w:tc>
          <w:tcPr>
            <w:tcW w:w="4252" w:type="dxa"/>
          </w:tcPr>
          <w:p w14:paraId="180E1248" w14:textId="77777777" w:rsidR="001E3A54" w:rsidRPr="001E3A54" w:rsidRDefault="001E3A54" w:rsidP="001E3A54">
            <w:pPr>
              <w:autoSpaceDE w:val="0"/>
              <w:autoSpaceDN w:val="0"/>
            </w:pPr>
          </w:p>
        </w:tc>
        <w:tc>
          <w:tcPr>
            <w:tcW w:w="2519" w:type="dxa"/>
          </w:tcPr>
          <w:p w14:paraId="6EE00FDF" w14:textId="77777777" w:rsidR="001E3A54" w:rsidRPr="001E3A54" w:rsidRDefault="001E3A54" w:rsidP="001E3A54">
            <w:pPr>
              <w:autoSpaceDE w:val="0"/>
              <w:autoSpaceDN w:val="0"/>
            </w:pPr>
          </w:p>
        </w:tc>
      </w:tr>
    </w:tbl>
    <w:p w14:paraId="077CA50C" w14:textId="77777777" w:rsidR="001E3A54" w:rsidRPr="001E3A54" w:rsidRDefault="001E3A54" w:rsidP="001E3A54">
      <w:pPr>
        <w:autoSpaceDE w:val="0"/>
        <w:autoSpaceDN w:val="0"/>
        <w:spacing w:before="120"/>
      </w:pPr>
      <w:r w:rsidRPr="001E3A54">
        <w:t>11. Государственные награды, иные награды и знаки отличия</w:t>
      </w:r>
    </w:p>
    <w:p w14:paraId="53D46811" w14:textId="77777777" w:rsidR="001E3A54" w:rsidRPr="001E3A54" w:rsidRDefault="001E3A54" w:rsidP="001E3A54">
      <w:pPr>
        <w:autoSpaceDE w:val="0"/>
        <w:autoSpaceDN w:val="0"/>
      </w:pPr>
    </w:p>
    <w:p w14:paraId="16A9428C" w14:textId="77777777" w:rsidR="001E3A54" w:rsidRPr="001E3A54" w:rsidRDefault="001E3A54" w:rsidP="001E3A54">
      <w:pPr>
        <w:pBdr>
          <w:top w:val="single" w:sz="4" w:space="1" w:color="auto"/>
        </w:pBdr>
        <w:autoSpaceDE w:val="0"/>
        <w:autoSpaceDN w:val="0"/>
        <w:rPr>
          <w:sz w:val="2"/>
          <w:szCs w:val="2"/>
        </w:rPr>
      </w:pPr>
    </w:p>
    <w:p w14:paraId="766ABDB0" w14:textId="77777777" w:rsidR="001E3A54" w:rsidRPr="001E3A54" w:rsidRDefault="001E3A54" w:rsidP="001E3A54">
      <w:pPr>
        <w:autoSpaceDE w:val="0"/>
        <w:autoSpaceDN w:val="0"/>
      </w:pPr>
    </w:p>
    <w:p w14:paraId="77FBF80E" w14:textId="77777777" w:rsidR="001E3A54" w:rsidRPr="001E3A54" w:rsidRDefault="001E3A54" w:rsidP="001E3A54">
      <w:pPr>
        <w:pBdr>
          <w:top w:val="single" w:sz="4" w:space="1" w:color="auto"/>
        </w:pBdr>
        <w:autoSpaceDE w:val="0"/>
        <w:autoSpaceDN w:val="0"/>
        <w:rPr>
          <w:sz w:val="2"/>
          <w:szCs w:val="2"/>
        </w:rPr>
      </w:pPr>
    </w:p>
    <w:p w14:paraId="18681950" w14:textId="77777777" w:rsidR="001E3A54" w:rsidRPr="001E3A54" w:rsidRDefault="001E3A54" w:rsidP="001E3A54">
      <w:pPr>
        <w:autoSpaceDE w:val="0"/>
        <w:autoSpaceDN w:val="0"/>
        <w:jc w:val="both"/>
      </w:pPr>
      <w:r w:rsidRPr="001E3A54">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6C9FDF03" w14:textId="77777777" w:rsidR="001E3A54" w:rsidRPr="001E3A54" w:rsidRDefault="001E3A54" w:rsidP="001E3A54">
      <w:pPr>
        <w:autoSpaceDE w:val="0"/>
        <w:autoSpaceDN w:val="0"/>
        <w:spacing w:after="40"/>
        <w:ind w:firstLine="567"/>
        <w:jc w:val="both"/>
      </w:pPr>
      <w:r w:rsidRPr="001E3A54">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441"/>
      </w:tblGrid>
      <w:tr w:rsidR="001E3A54" w:rsidRPr="001E3A54" w14:paraId="357335D9" w14:textId="77777777" w:rsidTr="001E3A54">
        <w:tblPrEx>
          <w:tblCellMar>
            <w:top w:w="0" w:type="dxa"/>
            <w:bottom w:w="0" w:type="dxa"/>
          </w:tblCellMar>
        </w:tblPrEx>
        <w:trPr>
          <w:cantSplit/>
        </w:trPr>
        <w:tc>
          <w:tcPr>
            <w:tcW w:w="1588" w:type="dxa"/>
            <w:vAlign w:val="center"/>
          </w:tcPr>
          <w:p w14:paraId="4C3B64D5" w14:textId="77777777" w:rsidR="001E3A54" w:rsidRPr="001E3A54" w:rsidRDefault="001E3A54" w:rsidP="001E3A54">
            <w:pPr>
              <w:autoSpaceDE w:val="0"/>
              <w:autoSpaceDN w:val="0"/>
              <w:jc w:val="center"/>
            </w:pPr>
            <w:r w:rsidRPr="001E3A54">
              <w:t>Степень родства</w:t>
            </w:r>
          </w:p>
        </w:tc>
        <w:tc>
          <w:tcPr>
            <w:tcW w:w="2552" w:type="dxa"/>
            <w:vAlign w:val="center"/>
          </w:tcPr>
          <w:p w14:paraId="1D982B34" w14:textId="77777777" w:rsidR="001E3A54" w:rsidRPr="001E3A54" w:rsidRDefault="001E3A54" w:rsidP="001E3A54">
            <w:pPr>
              <w:autoSpaceDE w:val="0"/>
              <w:autoSpaceDN w:val="0"/>
              <w:jc w:val="center"/>
            </w:pPr>
            <w:r w:rsidRPr="001E3A54">
              <w:t>Фамилия, имя,</w:t>
            </w:r>
            <w:r w:rsidRPr="001E3A54">
              <w:br/>
              <w:t>отчество</w:t>
            </w:r>
          </w:p>
        </w:tc>
        <w:tc>
          <w:tcPr>
            <w:tcW w:w="1701" w:type="dxa"/>
            <w:vAlign w:val="center"/>
          </w:tcPr>
          <w:p w14:paraId="71BE2BFA" w14:textId="77777777" w:rsidR="001E3A54" w:rsidRPr="001E3A54" w:rsidRDefault="001E3A54" w:rsidP="001E3A54">
            <w:pPr>
              <w:autoSpaceDE w:val="0"/>
              <w:autoSpaceDN w:val="0"/>
              <w:jc w:val="center"/>
            </w:pPr>
            <w:r w:rsidRPr="001E3A54">
              <w:t>Год, число, месяц и место рождения</w:t>
            </w:r>
          </w:p>
        </w:tc>
        <w:tc>
          <w:tcPr>
            <w:tcW w:w="2211" w:type="dxa"/>
            <w:vAlign w:val="center"/>
          </w:tcPr>
          <w:p w14:paraId="27A9F79B" w14:textId="77777777" w:rsidR="001E3A54" w:rsidRPr="001E3A54" w:rsidRDefault="001E3A54" w:rsidP="001E3A54">
            <w:pPr>
              <w:autoSpaceDE w:val="0"/>
              <w:autoSpaceDN w:val="0"/>
              <w:jc w:val="center"/>
            </w:pPr>
            <w:r w:rsidRPr="001E3A54">
              <w:t>Место работы (наименование и адрес организации), должность</w:t>
            </w:r>
          </w:p>
        </w:tc>
        <w:tc>
          <w:tcPr>
            <w:tcW w:w="1441" w:type="dxa"/>
            <w:vAlign w:val="center"/>
          </w:tcPr>
          <w:p w14:paraId="3E8CAA6F" w14:textId="77777777" w:rsidR="001E3A54" w:rsidRPr="001E3A54" w:rsidRDefault="001E3A54" w:rsidP="001E3A54">
            <w:pPr>
              <w:autoSpaceDE w:val="0"/>
              <w:autoSpaceDN w:val="0"/>
              <w:jc w:val="center"/>
            </w:pPr>
            <w:r w:rsidRPr="001E3A54">
              <w:t>Домашний адрес (адрес регистрации, фактического проживания)</w:t>
            </w:r>
          </w:p>
        </w:tc>
      </w:tr>
      <w:tr w:rsidR="001E3A54" w:rsidRPr="001E3A54" w14:paraId="6C68E933" w14:textId="77777777" w:rsidTr="001E3A54">
        <w:tblPrEx>
          <w:tblCellMar>
            <w:top w:w="0" w:type="dxa"/>
            <w:bottom w:w="0" w:type="dxa"/>
          </w:tblCellMar>
        </w:tblPrEx>
        <w:trPr>
          <w:cantSplit/>
        </w:trPr>
        <w:tc>
          <w:tcPr>
            <w:tcW w:w="1588" w:type="dxa"/>
          </w:tcPr>
          <w:p w14:paraId="1FE59149" w14:textId="77777777" w:rsidR="001E3A54" w:rsidRPr="001E3A54" w:rsidRDefault="001E3A54" w:rsidP="001E3A54">
            <w:pPr>
              <w:autoSpaceDE w:val="0"/>
              <w:autoSpaceDN w:val="0"/>
              <w:jc w:val="center"/>
            </w:pPr>
          </w:p>
        </w:tc>
        <w:tc>
          <w:tcPr>
            <w:tcW w:w="2552" w:type="dxa"/>
          </w:tcPr>
          <w:p w14:paraId="450373FD" w14:textId="77777777" w:rsidR="001E3A54" w:rsidRPr="001E3A54" w:rsidRDefault="001E3A54" w:rsidP="001E3A54">
            <w:pPr>
              <w:autoSpaceDE w:val="0"/>
              <w:autoSpaceDN w:val="0"/>
            </w:pPr>
          </w:p>
        </w:tc>
        <w:tc>
          <w:tcPr>
            <w:tcW w:w="1701" w:type="dxa"/>
          </w:tcPr>
          <w:p w14:paraId="30857BEA" w14:textId="77777777" w:rsidR="001E3A54" w:rsidRPr="001E3A54" w:rsidRDefault="001E3A54" w:rsidP="001E3A54">
            <w:pPr>
              <w:autoSpaceDE w:val="0"/>
              <w:autoSpaceDN w:val="0"/>
              <w:jc w:val="center"/>
            </w:pPr>
          </w:p>
        </w:tc>
        <w:tc>
          <w:tcPr>
            <w:tcW w:w="2211" w:type="dxa"/>
          </w:tcPr>
          <w:p w14:paraId="0BEF9308" w14:textId="77777777" w:rsidR="001E3A54" w:rsidRPr="001E3A54" w:rsidRDefault="001E3A54" w:rsidP="001E3A54">
            <w:pPr>
              <w:autoSpaceDE w:val="0"/>
              <w:autoSpaceDN w:val="0"/>
            </w:pPr>
          </w:p>
        </w:tc>
        <w:tc>
          <w:tcPr>
            <w:tcW w:w="1441" w:type="dxa"/>
          </w:tcPr>
          <w:p w14:paraId="00E85747" w14:textId="77777777" w:rsidR="001E3A54" w:rsidRPr="001E3A54" w:rsidRDefault="001E3A54" w:rsidP="001E3A54">
            <w:pPr>
              <w:autoSpaceDE w:val="0"/>
              <w:autoSpaceDN w:val="0"/>
            </w:pPr>
          </w:p>
        </w:tc>
      </w:tr>
      <w:tr w:rsidR="001E3A54" w:rsidRPr="001E3A54" w14:paraId="3757547D" w14:textId="77777777" w:rsidTr="001E3A54">
        <w:tblPrEx>
          <w:tblCellMar>
            <w:top w:w="0" w:type="dxa"/>
            <w:bottom w:w="0" w:type="dxa"/>
          </w:tblCellMar>
        </w:tblPrEx>
        <w:trPr>
          <w:cantSplit/>
        </w:trPr>
        <w:tc>
          <w:tcPr>
            <w:tcW w:w="1588" w:type="dxa"/>
          </w:tcPr>
          <w:p w14:paraId="0FC74264" w14:textId="77777777" w:rsidR="001E3A54" w:rsidRPr="001E3A54" w:rsidRDefault="001E3A54" w:rsidP="001E3A54">
            <w:pPr>
              <w:autoSpaceDE w:val="0"/>
              <w:autoSpaceDN w:val="0"/>
              <w:jc w:val="center"/>
            </w:pPr>
          </w:p>
        </w:tc>
        <w:tc>
          <w:tcPr>
            <w:tcW w:w="2552" w:type="dxa"/>
          </w:tcPr>
          <w:p w14:paraId="6A4AB4E4" w14:textId="77777777" w:rsidR="001E3A54" w:rsidRPr="001E3A54" w:rsidRDefault="001E3A54" w:rsidP="001E3A54">
            <w:pPr>
              <w:autoSpaceDE w:val="0"/>
              <w:autoSpaceDN w:val="0"/>
            </w:pPr>
          </w:p>
        </w:tc>
        <w:tc>
          <w:tcPr>
            <w:tcW w:w="1701" w:type="dxa"/>
          </w:tcPr>
          <w:p w14:paraId="4F0A825E" w14:textId="77777777" w:rsidR="001E3A54" w:rsidRPr="001E3A54" w:rsidRDefault="001E3A54" w:rsidP="001E3A54">
            <w:pPr>
              <w:autoSpaceDE w:val="0"/>
              <w:autoSpaceDN w:val="0"/>
              <w:jc w:val="center"/>
            </w:pPr>
          </w:p>
        </w:tc>
        <w:tc>
          <w:tcPr>
            <w:tcW w:w="2211" w:type="dxa"/>
          </w:tcPr>
          <w:p w14:paraId="61382D6F" w14:textId="77777777" w:rsidR="001E3A54" w:rsidRPr="001E3A54" w:rsidRDefault="001E3A54" w:rsidP="001E3A54">
            <w:pPr>
              <w:autoSpaceDE w:val="0"/>
              <w:autoSpaceDN w:val="0"/>
            </w:pPr>
          </w:p>
        </w:tc>
        <w:tc>
          <w:tcPr>
            <w:tcW w:w="1441" w:type="dxa"/>
          </w:tcPr>
          <w:p w14:paraId="4333DAA2" w14:textId="77777777" w:rsidR="001E3A54" w:rsidRPr="001E3A54" w:rsidRDefault="001E3A54" w:rsidP="001E3A54">
            <w:pPr>
              <w:autoSpaceDE w:val="0"/>
              <w:autoSpaceDN w:val="0"/>
            </w:pPr>
          </w:p>
        </w:tc>
      </w:tr>
      <w:tr w:rsidR="001E3A54" w:rsidRPr="001E3A54" w14:paraId="1270EF3E" w14:textId="77777777" w:rsidTr="001E3A54">
        <w:tblPrEx>
          <w:tblCellMar>
            <w:top w:w="0" w:type="dxa"/>
            <w:bottom w:w="0" w:type="dxa"/>
          </w:tblCellMar>
        </w:tblPrEx>
        <w:trPr>
          <w:cantSplit/>
        </w:trPr>
        <w:tc>
          <w:tcPr>
            <w:tcW w:w="1588" w:type="dxa"/>
          </w:tcPr>
          <w:p w14:paraId="2C511EDF" w14:textId="77777777" w:rsidR="001E3A54" w:rsidRPr="001E3A54" w:rsidRDefault="001E3A54" w:rsidP="001E3A54">
            <w:pPr>
              <w:autoSpaceDE w:val="0"/>
              <w:autoSpaceDN w:val="0"/>
              <w:jc w:val="center"/>
            </w:pPr>
          </w:p>
        </w:tc>
        <w:tc>
          <w:tcPr>
            <w:tcW w:w="2552" w:type="dxa"/>
          </w:tcPr>
          <w:p w14:paraId="3F1A1439" w14:textId="77777777" w:rsidR="001E3A54" w:rsidRPr="001E3A54" w:rsidRDefault="001E3A54" w:rsidP="001E3A54">
            <w:pPr>
              <w:autoSpaceDE w:val="0"/>
              <w:autoSpaceDN w:val="0"/>
            </w:pPr>
          </w:p>
        </w:tc>
        <w:tc>
          <w:tcPr>
            <w:tcW w:w="1701" w:type="dxa"/>
          </w:tcPr>
          <w:p w14:paraId="6686A5EC" w14:textId="77777777" w:rsidR="001E3A54" w:rsidRPr="001E3A54" w:rsidRDefault="001E3A54" w:rsidP="001E3A54">
            <w:pPr>
              <w:autoSpaceDE w:val="0"/>
              <w:autoSpaceDN w:val="0"/>
              <w:jc w:val="center"/>
            </w:pPr>
          </w:p>
        </w:tc>
        <w:tc>
          <w:tcPr>
            <w:tcW w:w="2211" w:type="dxa"/>
          </w:tcPr>
          <w:p w14:paraId="5698390E" w14:textId="77777777" w:rsidR="001E3A54" w:rsidRPr="001E3A54" w:rsidRDefault="001E3A54" w:rsidP="001E3A54">
            <w:pPr>
              <w:autoSpaceDE w:val="0"/>
              <w:autoSpaceDN w:val="0"/>
            </w:pPr>
          </w:p>
        </w:tc>
        <w:tc>
          <w:tcPr>
            <w:tcW w:w="1441" w:type="dxa"/>
          </w:tcPr>
          <w:p w14:paraId="28D1C4A0" w14:textId="77777777" w:rsidR="001E3A54" w:rsidRPr="001E3A54" w:rsidRDefault="001E3A54" w:rsidP="001E3A54">
            <w:pPr>
              <w:autoSpaceDE w:val="0"/>
              <w:autoSpaceDN w:val="0"/>
            </w:pPr>
          </w:p>
        </w:tc>
      </w:tr>
      <w:tr w:rsidR="001E3A54" w:rsidRPr="001E3A54" w14:paraId="1DE8CC66" w14:textId="77777777" w:rsidTr="001E3A54">
        <w:tblPrEx>
          <w:tblCellMar>
            <w:top w:w="0" w:type="dxa"/>
            <w:bottom w:w="0" w:type="dxa"/>
          </w:tblCellMar>
        </w:tblPrEx>
        <w:trPr>
          <w:cantSplit/>
        </w:trPr>
        <w:tc>
          <w:tcPr>
            <w:tcW w:w="1588" w:type="dxa"/>
          </w:tcPr>
          <w:p w14:paraId="1196CB15" w14:textId="77777777" w:rsidR="001E3A54" w:rsidRPr="001E3A54" w:rsidRDefault="001E3A54" w:rsidP="001E3A54">
            <w:pPr>
              <w:autoSpaceDE w:val="0"/>
              <w:autoSpaceDN w:val="0"/>
              <w:jc w:val="center"/>
            </w:pPr>
          </w:p>
        </w:tc>
        <w:tc>
          <w:tcPr>
            <w:tcW w:w="2552" w:type="dxa"/>
          </w:tcPr>
          <w:p w14:paraId="60F9A8E3" w14:textId="77777777" w:rsidR="001E3A54" w:rsidRPr="001E3A54" w:rsidRDefault="001E3A54" w:rsidP="001E3A54">
            <w:pPr>
              <w:autoSpaceDE w:val="0"/>
              <w:autoSpaceDN w:val="0"/>
            </w:pPr>
          </w:p>
        </w:tc>
        <w:tc>
          <w:tcPr>
            <w:tcW w:w="1701" w:type="dxa"/>
          </w:tcPr>
          <w:p w14:paraId="64D0F882" w14:textId="77777777" w:rsidR="001E3A54" w:rsidRPr="001E3A54" w:rsidRDefault="001E3A54" w:rsidP="001E3A54">
            <w:pPr>
              <w:autoSpaceDE w:val="0"/>
              <w:autoSpaceDN w:val="0"/>
              <w:jc w:val="center"/>
            </w:pPr>
          </w:p>
        </w:tc>
        <w:tc>
          <w:tcPr>
            <w:tcW w:w="2211" w:type="dxa"/>
          </w:tcPr>
          <w:p w14:paraId="3FDA9095" w14:textId="77777777" w:rsidR="001E3A54" w:rsidRPr="001E3A54" w:rsidRDefault="001E3A54" w:rsidP="001E3A54">
            <w:pPr>
              <w:autoSpaceDE w:val="0"/>
              <w:autoSpaceDN w:val="0"/>
            </w:pPr>
          </w:p>
        </w:tc>
        <w:tc>
          <w:tcPr>
            <w:tcW w:w="1441" w:type="dxa"/>
          </w:tcPr>
          <w:p w14:paraId="3EE9798C" w14:textId="77777777" w:rsidR="001E3A54" w:rsidRPr="001E3A54" w:rsidRDefault="001E3A54" w:rsidP="001E3A54">
            <w:pPr>
              <w:autoSpaceDE w:val="0"/>
              <w:autoSpaceDN w:val="0"/>
            </w:pPr>
          </w:p>
        </w:tc>
      </w:tr>
      <w:tr w:rsidR="001E3A54" w:rsidRPr="001E3A54" w14:paraId="785A306F" w14:textId="77777777" w:rsidTr="001E3A54">
        <w:tblPrEx>
          <w:tblCellMar>
            <w:top w:w="0" w:type="dxa"/>
            <w:bottom w:w="0" w:type="dxa"/>
          </w:tblCellMar>
        </w:tblPrEx>
        <w:trPr>
          <w:cantSplit/>
        </w:trPr>
        <w:tc>
          <w:tcPr>
            <w:tcW w:w="1588" w:type="dxa"/>
          </w:tcPr>
          <w:p w14:paraId="06F6250C" w14:textId="77777777" w:rsidR="001E3A54" w:rsidRPr="001E3A54" w:rsidRDefault="001E3A54" w:rsidP="001E3A54">
            <w:pPr>
              <w:autoSpaceDE w:val="0"/>
              <w:autoSpaceDN w:val="0"/>
              <w:jc w:val="center"/>
            </w:pPr>
          </w:p>
        </w:tc>
        <w:tc>
          <w:tcPr>
            <w:tcW w:w="2552" w:type="dxa"/>
          </w:tcPr>
          <w:p w14:paraId="2BF7F57B" w14:textId="77777777" w:rsidR="001E3A54" w:rsidRPr="001E3A54" w:rsidRDefault="001E3A54" w:rsidP="001E3A54">
            <w:pPr>
              <w:autoSpaceDE w:val="0"/>
              <w:autoSpaceDN w:val="0"/>
            </w:pPr>
          </w:p>
        </w:tc>
        <w:tc>
          <w:tcPr>
            <w:tcW w:w="1701" w:type="dxa"/>
          </w:tcPr>
          <w:p w14:paraId="62914B65" w14:textId="77777777" w:rsidR="001E3A54" w:rsidRPr="001E3A54" w:rsidRDefault="001E3A54" w:rsidP="001E3A54">
            <w:pPr>
              <w:autoSpaceDE w:val="0"/>
              <w:autoSpaceDN w:val="0"/>
              <w:jc w:val="center"/>
            </w:pPr>
          </w:p>
        </w:tc>
        <w:tc>
          <w:tcPr>
            <w:tcW w:w="2211" w:type="dxa"/>
          </w:tcPr>
          <w:p w14:paraId="7B06481D" w14:textId="77777777" w:rsidR="001E3A54" w:rsidRPr="001E3A54" w:rsidRDefault="001E3A54" w:rsidP="001E3A54">
            <w:pPr>
              <w:autoSpaceDE w:val="0"/>
              <w:autoSpaceDN w:val="0"/>
            </w:pPr>
          </w:p>
        </w:tc>
        <w:tc>
          <w:tcPr>
            <w:tcW w:w="1441" w:type="dxa"/>
          </w:tcPr>
          <w:p w14:paraId="3B098C5A" w14:textId="77777777" w:rsidR="001E3A54" w:rsidRPr="001E3A54" w:rsidRDefault="001E3A54" w:rsidP="001E3A54">
            <w:pPr>
              <w:autoSpaceDE w:val="0"/>
              <w:autoSpaceDN w:val="0"/>
            </w:pPr>
          </w:p>
        </w:tc>
      </w:tr>
      <w:tr w:rsidR="001E3A54" w:rsidRPr="001E3A54" w14:paraId="39DAF20A" w14:textId="77777777" w:rsidTr="001E3A54">
        <w:tblPrEx>
          <w:tblCellMar>
            <w:top w:w="0" w:type="dxa"/>
            <w:bottom w:w="0" w:type="dxa"/>
          </w:tblCellMar>
        </w:tblPrEx>
        <w:trPr>
          <w:cantSplit/>
        </w:trPr>
        <w:tc>
          <w:tcPr>
            <w:tcW w:w="1588" w:type="dxa"/>
          </w:tcPr>
          <w:p w14:paraId="37010710" w14:textId="77777777" w:rsidR="001E3A54" w:rsidRPr="001E3A54" w:rsidRDefault="001E3A54" w:rsidP="001E3A54">
            <w:pPr>
              <w:autoSpaceDE w:val="0"/>
              <w:autoSpaceDN w:val="0"/>
              <w:jc w:val="center"/>
            </w:pPr>
          </w:p>
        </w:tc>
        <w:tc>
          <w:tcPr>
            <w:tcW w:w="2552" w:type="dxa"/>
          </w:tcPr>
          <w:p w14:paraId="3D78CAA7" w14:textId="77777777" w:rsidR="001E3A54" w:rsidRPr="001E3A54" w:rsidRDefault="001E3A54" w:rsidP="001E3A54">
            <w:pPr>
              <w:autoSpaceDE w:val="0"/>
              <w:autoSpaceDN w:val="0"/>
            </w:pPr>
          </w:p>
        </w:tc>
        <w:tc>
          <w:tcPr>
            <w:tcW w:w="1701" w:type="dxa"/>
          </w:tcPr>
          <w:p w14:paraId="5E033A57" w14:textId="77777777" w:rsidR="001E3A54" w:rsidRPr="001E3A54" w:rsidRDefault="001E3A54" w:rsidP="001E3A54">
            <w:pPr>
              <w:autoSpaceDE w:val="0"/>
              <w:autoSpaceDN w:val="0"/>
              <w:jc w:val="center"/>
            </w:pPr>
          </w:p>
        </w:tc>
        <w:tc>
          <w:tcPr>
            <w:tcW w:w="2211" w:type="dxa"/>
          </w:tcPr>
          <w:p w14:paraId="3CE1F4FF" w14:textId="77777777" w:rsidR="001E3A54" w:rsidRPr="001E3A54" w:rsidRDefault="001E3A54" w:rsidP="001E3A54">
            <w:pPr>
              <w:autoSpaceDE w:val="0"/>
              <w:autoSpaceDN w:val="0"/>
            </w:pPr>
          </w:p>
        </w:tc>
        <w:tc>
          <w:tcPr>
            <w:tcW w:w="1441" w:type="dxa"/>
          </w:tcPr>
          <w:p w14:paraId="4380A8DD" w14:textId="77777777" w:rsidR="001E3A54" w:rsidRPr="001E3A54" w:rsidRDefault="001E3A54" w:rsidP="001E3A54">
            <w:pPr>
              <w:autoSpaceDE w:val="0"/>
              <w:autoSpaceDN w:val="0"/>
            </w:pPr>
          </w:p>
        </w:tc>
      </w:tr>
      <w:tr w:rsidR="001E3A54" w:rsidRPr="001E3A54" w14:paraId="6FB2EE54" w14:textId="77777777" w:rsidTr="001E3A54">
        <w:tblPrEx>
          <w:tblCellMar>
            <w:top w:w="0" w:type="dxa"/>
            <w:bottom w:w="0" w:type="dxa"/>
          </w:tblCellMar>
        </w:tblPrEx>
        <w:trPr>
          <w:cantSplit/>
        </w:trPr>
        <w:tc>
          <w:tcPr>
            <w:tcW w:w="1588" w:type="dxa"/>
          </w:tcPr>
          <w:p w14:paraId="1F84359D" w14:textId="77777777" w:rsidR="001E3A54" w:rsidRPr="001E3A54" w:rsidRDefault="001E3A54" w:rsidP="001E3A54">
            <w:pPr>
              <w:autoSpaceDE w:val="0"/>
              <w:autoSpaceDN w:val="0"/>
              <w:jc w:val="center"/>
            </w:pPr>
          </w:p>
        </w:tc>
        <w:tc>
          <w:tcPr>
            <w:tcW w:w="2552" w:type="dxa"/>
          </w:tcPr>
          <w:p w14:paraId="2E09828E" w14:textId="77777777" w:rsidR="001E3A54" w:rsidRPr="001E3A54" w:rsidRDefault="001E3A54" w:rsidP="001E3A54">
            <w:pPr>
              <w:autoSpaceDE w:val="0"/>
              <w:autoSpaceDN w:val="0"/>
            </w:pPr>
          </w:p>
        </w:tc>
        <w:tc>
          <w:tcPr>
            <w:tcW w:w="1701" w:type="dxa"/>
          </w:tcPr>
          <w:p w14:paraId="3DE2561B" w14:textId="77777777" w:rsidR="001E3A54" w:rsidRPr="001E3A54" w:rsidRDefault="001E3A54" w:rsidP="001E3A54">
            <w:pPr>
              <w:autoSpaceDE w:val="0"/>
              <w:autoSpaceDN w:val="0"/>
              <w:jc w:val="center"/>
            </w:pPr>
          </w:p>
        </w:tc>
        <w:tc>
          <w:tcPr>
            <w:tcW w:w="2211" w:type="dxa"/>
          </w:tcPr>
          <w:p w14:paraId="2F0E1F74" w14:textId="77777777" w:rsidR="001E3A54" w:rsidRPr="001E3A54" w:rsidRDefault="001E3A54" w:rsidP="001E3A54">
            <w:pPr>
              <w:autoSpaceDE w:val="0"/>
              <w:autoSpaceDN w:val="0"/>
            </w:pPr>
          </w:p>
        </w:tc>
        <w:tc>
          <w:tcPr>
            <w:tcW w:w="1441" w:type="dxa"/>
          </w:tcPr>
          <w:p w14:paraId="4BD97038" w14:textId="77777777" w:rsidR="001E3A54" w:rsidRPr="001E3A54" w:rsidRDefault="001E3A54" w:rsidP="001E3A54">
            <w:pPr>
              <w:autoSpaceDE w:val="0"/>
              <w:autoSpaceDN w:val="0"/>
            </w:pPr>
          </w:p>
        </w:tc>
      </w:tr>
      <w:tr w:rsidR="001E3A54" w:rsidRPr="001E3A54" w14:paraId="1E66FB26" w14:textId="77777777" w:rsidTr="001E3A54">
        <w:tblPrEx>
          <w:tblCellMar>
            <w:top w:w="0" w:type="dxa"/>
            <w:bottom w:w="0" w:type="dxa"/>
          </w:tblCellMar>
        </w:tblPrEx>
        <w:trPr>
          <w:cantSplit/>
        </w:trPr>
        <w:tc>
          <w:tcPr>
            <w:tcW w:w="1588" w:type="dxa"/>
          </w:tcPr>
          <w:p w14:paraId="3E6E127D" w14:textId="77777777" w:rsidR="001E3A54" w:rsidRPr="001E3A54" w:rsidRDefault="001E3A54" w:rsidP="001E3A54">
            <w:pPr>
              <w:autoSpaceDE w:val="0"/>
              <w:autoSpaceDN w:val="0"/>
              <w:jc w:val="center"/>
            </w:pPr>
          </w:p>
        </w:tc>
        <w:tc>
          <w:tcPr>
            <w:tcW w:w="2552" w:type="dxa"/>
          </w:tcPr>
          <w:p w14:paraId="1FC8168F" w14:textId="77777777" w:rsidR="001E3A54" w:rsidRPr="001E3A54" w:rsidRDefault="001E3A54" w:rsidP="001E3A54">
            <w:pPr>
              <w:autoSpaceDE w:val="0"/>
              <w:autoSpaceDN w:val="0"/>
            </w:pPr>
          </w:p>
        </w:tc>
        <w:tc>
          <w:tcPr>
            <w:tcW w:w="1701" w:type="dxa"/>
          </w:tcPr>
          <w:p w14:paraId="5A163AEC" w14:textId="77777777" w:rsidR="001E3A54" w:rsidRPr="001E3A54" w:rsidRDefault="001E3A54" w:rsidP="001E3A54">
            <w:pPr>
              <w:autoSpaceDE w:val="0"/>
              <w:autoSpaceDN w:val="0"/>
              <w:jc w:val="center"/>
            </w:pPr>
          </w:p>
        </w:tc>
        <w:tc>
          <w:tcPr>
            <w:tcW w:w="2211" w:type="dxa"/>
          </w:tcPr>
          <w:p w14:paraId="21DF5ACF" w14:textId="77777777" w:rsidR="001E3A54" w:rsidRPr="001E3A54" w:rsidRDefault="001E3A54" w:rsidP="001E3A54">
            <w:pPr>
              <w:autoSpaceDE w:val="0"/>
              <w:autoSpaceDN w:val="0"/>
            </w:pPr>
          </w:p>
        </w:tc>
        <w:tc>
          <w:tcPr>
            <w:tcW w:w="1441" w:type="dxa"/>
          </w:tcPr>
          <w:p w14:paraId="10AB8055" w14:textId="77777777" w:rsidR="001E3A54" w:rsidRPr="001E3A54" w:rsidRDefault="001E3A54" w:rsidP="001E3A54">
            <w:pPr>
              <w:autoSpaceDE w:val="0"/>
              <w:autoSpaceDN w:val="0"/>
            </w:pPr>
          </w:p>
        </w:tc>
      </w:tr>
      <w:tr w:rsidR="001E3A54" w:rsidRPr="001E3A54" w14:paraId="6969D793" w14:textId="77777777" w:rsidTr="001E3A54">
        <w:tblPrEx>
          <w:tblCellMar>
            <w:top w:w="0" w:type="dxa"/>
            <w:bottom w:w="0" w:type="dxa"/>
          </w:tblCellMar>
        </w:tblPrEx>
        <w:trPr>
          <w:cantSplit/>
        </w:trPr>
        <w:tc>
          <w:tcPr>
            <w:tcW w:w="1588" w:type="dxa"/>
          </w:tcPr>
          <w:p w14:paraId="6FBD921B" w14:textId="77777777" w:rsidR="001E3A54" w:rsidRPr="001E3A54" w:rsidRDefault="001E3A54" w:rsidP="001E3A54">
            <w:pPr>
              <w:autoSpaceDE w:val="0"/>
              <w:autoSpaceDN w:val="0"/>
              <w:jc w:val="center"/>
            </w:pPr>
          </w:p>
        </w:tc>
        <w:tc>
          <w:tcPr>
            <w:tcW w:w="2552" w:type="dxa"/>
          </w:tcPr>
          <w:p w14:paraId="569B0394" w14:textId="77777777" w:rsidR="001E3A54" w:rsidRPr="001E3A54" w:rsidRDefault="001E3A54" w:rsidP="001E3A54">
            <w:pPr>
              <w:autoSpaceDE w:val="0"/>
              <w:autoSpaceDN w:val="0"/>
            </w:pPr>
          </w:p>
        </w:tc>
        <w:tc>
          <w:tcPr>
            <w:tcW w:w="1701" w:type="dxa"/>
          </w:tcPr>
          <w:p w14:paraId="13E522A7" w14:textId="77777777" w:rsidR="001E3A54" w:rsidRPr="001E3A54" w:rsidRDefault="001E3A54" w:rsidP="001E3A54">
            <w:pPr>
              <w:autoSpaceDE w:val="0"/>
              <w:autoSpaceDN w:val="0"/>
              <w:jc w:val="center"/>
            </w:pPr>
          </w:p>
        </w:tc>
        <w:tc>
          <w:tcPr>
            <w:tcW w:w="2211" w:type="dxa"/>
          </w:tcPr>
          <w:p w14:paraId="586F2AFF" w14:textId="77777777" w:rsidR="001E3A54" w:rsidRPr="001E3A54" w:rsidRDefault="001E3A54" w:rsidP="001E3A54">
            <w:pPr>
              <w:autoSpaceDE w:val="0"/>
              <w:autoSpaceDN w:val="0"/>
            </w:pPr>
          </w:p>
        </w:tc>
        <w:tc>
          <w:tcPr>
            <w:tcW w:w="1441" w:type="dxa"/>
          </w:tcPr>
          <w:p w14:paraId="3BD159AB" w14:textId="77777777" w:rsidR="001E3A54" w:rsidRPr="001E3A54" w:rsidRDefault="001E3A54" w:rsidP="001E3A54">
            <w:pPr>
              <w:autoSpaceDE w:val="0"/>
              <w:autoSpaceDN w:val="0"/>
            </w:pPr>
          </w:p>
        </w:tc>
      </w:tr>
    </w:tbl>
    <w:p w14:paraId="1C80162B" w14:textId="77777777" w:rsidR="001E3A54" w:rsidRPr="001E3A54" w:rsidRDefault="001E3A54" w:rsidP="001E3A54">
      <w:pPr>
        <w:autoSpaceDE w:val="0"/>
        <w:autoSpaceDN w:val="0"/>
        <w:spacing w:before="100"/>
        <w:jc w:val="both"/>
      </w:pPr>
      <w:r w:rsidRPr="001E3A54">
        <w:t xml:space="preserve">14. Ваши близкие родственники (отец, мать, братья, сестры и дети), а также супруга (супруг), </w:t>
      </w:r>
      <w:r w:rsidRPr="001E3A54">
        <w:br/>
      </w:r>
      <w:r w:rsidRPr="001E3A54">
        <w:lastRenderedPageBreak/>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78DF3B72" w14:textId="77777777" w:rsidR="001E3A54" w:rsidRPr="001E3A54" w:rsidRDefault="001E3A54" w:rsidP="001E3A54">
      <w:pPr>
        <w:pBdr>
          <w:top w:val="single" w:sz="4" w:space="1" w:color="auto"/>
        </w:pBdr>
        <w:autoSpaceDE w:val="0"/>
        <w:autoSpaceDN w:val="0"/>
        <w:ind w:left="3504"/>
        <w:jc w:val="center"/>
        <w:rPr>
          <w:sz w:val="20"/>
          <w:szCs w:val="20"/>
        </w:rPr>
      </w:pPr>
      <w:r w:rsidRPr="001E3A54">
        <w:rPr>
          <w:sz w:val="20"/>
          <w:szCs w:val="20"/>
        </w:rPr>
        <w:t>(фамилия, имя, отчество,</w:t>
      </w:r>
    </w:p>
    <w:p w14:paraId="26F87DBA" w14:textId="77777777" w:rsidR="001E3A54" w:rsidRPr="001E3A54" w:rsidRDefault="001E3A54" w:rsidP="001E3A54">
      <w:pPr>
        <w:autoSpaceDE w:val="0"/>
        <w:autoSpaceDN w:val="0"/>
      </w:pPr>
    </w:p>
    <w:p w14:paraId="25FBFF0C" w14:textId="77777777" w:rsidR="001E3A54" w:rsidRPr="001E3A54" w:rsidRDefault="001E3A54" w:rsidP="001E3A54">
      <w:pPr>
        <w:pBdr>
          <w:top w:val="single" w:sz="4" w:space="1" w:color="auto"/>
        </w:pBdr>
        <w:autoSpaceDE w:val="0"/>
        <w:autoSpaceDN w:val="0"/>
        <w:jc w:val="center"/>
        <w:rPr>
          <w:sz w:val="20"/>
          <w:szCs w:val="20"/>
        </w:rPr>
      </w:pPr>
      <w:r w:rsidRPr="001E3A54">
        <w:rPr>
          <w:sz w:val="20"/>
          <w:szCs w:val="20"/>
        </w:rPr>
        <w:t>с какого времени они проживают за границей)</w:t>
      </w:r>
    </w:p>
    <w:p w14:paraId="4F7424DC" w14:textId="77777777" w:rsidR="001E3A54" w:rsidRPr="001E3A54" w:rsidRDefault="001E3A54" w:rsidP="001E3A54">
      <w:pPr>
        <w:autoSpaceDE w:val="0"/>
        <w:autoSpaceDN w:val="0"/>
      </w:pPr>
    </w:p>
    <w:p w14:paraId="35B6D9EC" w14:textId="77777777" w:rsidR="001E3A54" w:rsidRPr="001E3A54" w:rsidRDefault="001E3A54" w:rsidP="001E3A54">
      <w:pPr>
        <w:pBdr>
          <w:top w:val="single" w:sz="4" w:space="1" w:color="auto"/>
        </w:pBdr>
        <w:autoSpaceDE w:val="0"/>
        <w:autoSpaceDN w:val="0"/>
        <w:rPr>
          <w:sz w:val="2"/>
          <w:szCs w:val="2"/>
        </w:rPr>
      </w:pPr>
    </w:p>
    <w:p w14:paraId="42D30FF2" w14:textId="77777777" w:rsidR="001E3A54" w:rsidRPr="001E3A54" w:rsidRDefault="001E3A54" w:rsidP="001E3A54">
      <w:pPr>
        <w:autoSpaceDE w:val="0"/>
        <w:autoSpaceDN w:val="0"/>
      </w:pPr>
    </w:p>
    <w:p w14:paraId="36178F41" w14:textId="77777777" w:rsidR="001E3A54" w:rsidRPr="001E3A54" w:rsidRDefault="001E3A54" w:rsidP="001E3A54">
      <w:pPr>
        <w:pBdr>
          <w:top w:val="single" w:sz="4" w:space="1" w:color="auto"/>
        </w:pBdr>
        <w:autoSpaceDE w:val="0"/>
        <w:autoSpaceDN w:val="0"/>
        <w:rPr>
          <w:sz w:val="2"/>
          <w:szCs w:val="2"/>
        </w:rPr>
      </w:pPr>
    </w:p>
    <w:p w14:paraId="40DF905F" w14:textId="77777777" w:rsidR="001E3A54" w:rsidRPr="001E3A54" w:rsidRDefault="001E3A54" w:rsidP="001E3A54">
      <w:pPr>
        <w:autoSpaceDE w:val="0"/>
        <w:autoSpaceDN w:val="0"/>
        <w:jc w:val="both"/>
      </w:pPr>
      <w:r w:rsidRPr="001E3A54">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5BB26B98" w14:textId="77777777" w:rsidR="001E3A54" w:rsidRPr="001E3A54" w:rsidRDefault="001E3A54" w:rsidP="001E3A54">
      <w:pPr>
        <w:pBdr>
          <w:top w:val="single" w:sz="4" w:space="1" w:color="auto"/>
        </w:pBdr>
        <w:autoSpaceDE w:val="0"/>
        <w:autoSpaceDN w:val="0"/>
        <w:ind w:left="5544"/>
        <w:rPr>
          <w:sz w:val="2"/>
          <w:szCs w:val="2"/>
        </w:rPr>
      </w:pPr>
    </w:p>
    <w:p w14:paraId="66D69350" w14:textId="77777777" w:rsidR="001E3A54" w:rsidRPr="001E3A54" w:rsidRDefault="001E3A54" w:rsidP="001E3A54">
      <w:pPr>
        <w:autoSpaceDE w:val="0"/>
        <w:autoSpaceDN w:val="0"/>
      </w:pPr>
    </w:p>
    <w:p w14:paraId="50DE4FE2" w14:textId="77777777" w:rsidR="001E3A54" w:rsidRPr="001E3A54" w:rsidRDefault="001E3A54" w:rsidP="001E3A54">
      <w:pPr>
        <w:pBdr>
          <w:top w:val="single" w:sz="4" w:space="1" w:color="auto"/>
        </w:pBdr>
        <w:autoSpaceDE w:val="0"/>
        <w:autoSpaceDN w:val="0"/>
        <w:rPr>
          <w:sz w:val="2"/>
          <w:szCs w:val="2"/>
        </w:rPr>
      </w:pPr>
    </w:p>
    <w:p w14:paraId="7BAB798C" w14:textId="77777777" w:rsidR="001E3A54" w:rsidRPr="001E3A54" w:rsidRDefault="001E3A54" w:rsidP="001E3A54">
      <w:pPr>
        <w:autoSpaceDE w:val="0"/>
        <w:autoSpaceDN w:val="0"/>
      </w:pPr>
      <w:r w:rsidRPr="001E3A54">
        <w:t xml:space="preserve">15. Пребывание за границей (когда, где, с какой целью)  </w:t>
      </w:r>
    </w:p>
    <w:p w14:paraId="7C62F800" w14:textId="77777777" w:rsidR="001E3A54" w:rsidRPr="001E3A54" w:rsidRDefault="001E3A54" w:rsidP="001E3A54">
      <w:pPr>
        <w:pBdr>
          <w:top w:val="single" w:sz="4" w:space="1" w:color="auto"/>
        </w:pBdr>
        <w:autoSpaceDE w:val="0"/>
        <w:autoSpaceDN w:val="0"/>
        <w:ind w:left="5823"/>
        <w:rPr>
          <w:sz w:val="2"/>
          <w:szCs w:val="2"/>
        </w:rPr>
      </w:pPr>
    </w:p>
    <w:p w14:paraId="7BD119D9" w14:textId="77777777" w:rsidR="001E3A54" w:rsidRPr="001E3A54" w:rsidRDefault="001E3A54" w:rsidP="001E3A54">
      <w:pPr>
        <w:autoSpaceDE w:val="0"/>
        <w:autoSpaceDN w:val="0"/>
      </w:pPr>
    </w:p>
    <w:p w14:paraId="1FD991CB" w14:textId="77777777" w:rsidR="001E3A54" w:rsidRPr="001E3A54" w:rsidRDefault="001E3A54" w:rsidP="001E3A54">
      <w:pPr>
        <w:pBdr>
          <w:top w:val="single" w:sz="4" w:space="1" w:color="auto"/>
        </w:pBdr>
        <w:autoSpaceDE w:val="0"/>
        <w:autoSpaceDN w:val="0"/>
        <w:rPr>
          <w:sz w:val="2"/>
          <w:szCs w:val="2"/>
        </w:rPr>
      </w:pPr>
    </w:p>
    <w:p w14:paraId="78BAEB3D" w14:textId="77777777" w:rsidR="001E3A54" w:rsidRPr="001E3A54" w:rsidRDefault="001E3A54" w:rsidP="001E3A54">
      <w:pPr>
        <w:autoSpaceDE w:val="0"/>
        <w:autoSpaceDN w:val="0"/>
      </w:pPr>
    </w:p>
    <w:p w14:paraId="35DF82D7" w14:textId="77777777" w:rsidR="001E3A54" w:rsidRPr="001E3A54" w:rsidRDefault="001E3A54" w:rsidP="001E3A54">
      <w:pPr>
        <w:pBdr>
          <w:top w:val="single" w:sz="4" w:space="1" w:color="auto"/>
        </w:pBdr>
        <w:autoSpaceDE w:val="0"/>
        <w:autoSpaceDN w:val="0"/>
        <w:rPr>
          <w:sz w:val="2"/>
          <w:szCs w:val="2"/>
        </w:rPr>
      </w:pPr>
    </w:p>
    <w:p w14:paraId="5AAB395C" w14:textId="77777777" w:rsidR="001E3A54" w:rsidRPr="001E3A54" w:rsidRDefault="001E3A54" w:rsidP="001E3A54">
      <w:pPr>
        <w:autoSpaceDE w:val="0"/>
        <w:autoSpaceDN w:val="0"/>
      </w:pPr>
    </w:p>
    <w:p w14:paraId="75C474A8" w14:textId="77777777" w:rsidR="001E3A54" w:rsidRPr="001E3A54" w:rsidRDefault="001E3A54" w:rsidP="001E3A54">
      <w:pPr>
        <w:pBdr>
          <w:top w:val="single" w:sz="4" w:space="1" w:color="auto"/>
        </w:pBdr>
        <w:autoSpaceDE w:val="0"/>
        <w:autoSpaceDN w:val="0"/>
        <w:rPr>
          <w:sz w:val="2"/>
          <w:szCs w:val="2"/>
        </w:rPr>
      </w:pPr>
    </w:p>
    <w:p w14:paraId="0CBC4300" w14:textId="77777777" w:rsidR="001E3A54" w:rsidRPr="001E3A54" w:rsidRDefault="001E3A54" w:rsidP="001E3A54">
      <w:pPr>
        <w:autoSpaceDE w:val="0"/>
        <w:autoSpaceDN w:val="0"/>
      </w:pPr>
      <w:r w:rsidRPr="001E3A54">
        <w:t xml:space="preserve">16. Отношение к воинской обязанности и воинское звание  </w:t>
      </w:r>
    </w:p>
    <w:p w14:paraId="2D63151E" w14:textId="77777777" w:rsidR="001E3A54" w:rsidRPr="001E3A54" w:rsidRDefault="001E3A54" w:rsidP="001E3A54">
      <w:pPr>
        <w:pBdr>
          <w:top w:val="single" w:sz="4" w:space="1" w:color="auto"/>
        </w:pBdr>
        <w:autoSpaceDE w:val="0"/>
        <w:autoSpaceDN w:val="0"/>
        <w:ind w:left="6124"/>
        <w:rPr>
          <w:sz w:val="2"/>
          <w:szCs w:val="2"/>
        </w:rPr>
      </w:pPr>
    </w:p>
    <w:p w14:paraId="4D2DE9A1" w14:textId="77777777" w:rsidR="001E3A54" w:rsidRPr="001E3A54" w:rsidRDefault="001E3A54" w:rsidP="001E3A54">
      <w:pPr>
        <w:autoSpaceDE w:val="0"/>
        <w:autoSpaceDN w:val="0"/>
      </w:pPr>
    </w:p>
    <w:p w14:paraId="75689522" w14:textId="77777777" w:rsidR="001E3A54" w:rsidRPr="001E3A54" w:rsidRDefault="001E3A54" w:rsidP="001E3A54">
      <w:pPr>
        <w:pBdr>
          <w:top w:val="single" w:sz="4" w:space="1" w:color="auto"/>
        </w:pBdr>
        <w:autoSpaceDE w:val="0"/>
        <w:autoSpaceDN w:val="0"/>
        <w:rPr>
          <w:sz w:val="2"/>
          <w:szCs w:val="2"/>
        </w:rPr>
      </w:pPr>
    </w:p>
    <w:p w14:paraId="482E3CC7" w14:textId="77777777" w:rsidR="001E3A54" w:rsidRPr="001E3A54" w:rsidRDefault="001E3A54" w:rsidP="001E3A54">
      <w:pPr>
        <w:autoSpaceDE w:val="0"/>
        <w:autoSpaceDN w:val="0"/>
        <w:jc w:val="both"/>
      </w:pPr>
      <w:r w:rsidRPr="001E3A54">
        <w:t>17. Являетесь ли вы учредителем (участником) юридического лица, (если являетесь учредителем, полное наименование учреждения, учредителем которого вы являетесь)</w:t>
      </w:r>
    </w:p>
    <w:p w14:paraId="30DE68D9" w14:textId="77777777" w:rsidR="001E3A54" w:rsidRPr="001E3A54" w:rsidRDefault="001E3A54" w:rsidP="001E3A54">
      <w:pPr>
        <w:autoSpaceDE w:val="0"/>
        <w:autoSpaceDN w:val="0"/>
        <w:jc w:val="both"/>
        <w:rPr>
          <w:sz w:val="28"/>
          <w:szCs w:val="28"/>
        </w:rPr>
      </w:pPr>
      <w:r w:rsidRPr="001E3A54">
        <w:rPr>
          <w:sz w:val="28"/>
          <w:szCs w:val="28"/>
        </w:rPr>
        <w:t>________________________________________________________________________</w:t>
      </w:r>
    </w:p>
    <w:p w14:paraId="5F691C67" w14:textId="77777777" w:rsidR="001E3A54" w:rsidRPr="001E3A54" w:rsidRDefault="001E3A54" w:rsidP="001E3A54">
      <w:pPr>
        <w:autoSpaceDE w:val="0"/>
        <w:autoSpaceDN w:val="0"/>
        <w:jc w:val="both"/>
        <w:rPr>
          <w:sz w:val="28"/>
          <w:szCs w:val="28"/>
        </w:rPr>
      </w:pPr>
    </w:p>
    <w:p w14:paraId="5E7397DF" w14:textId="77777777" w:rsidR="001E3A54" w:rsidRPr="001E3A54" w:rsidRDefault="001E3A54" w:rsidP="001E3A54">
      <w:pPr>
        <w:autoSpaceDE w:val="0"/>
        <w:autoSpaceDN w:val="0"/>
        <w:jc w:val="both"/>
      </w:pPr>
      <w:r w:rsidRPr="001E3A54">
        <w:t>18. Занимаете ли вы должности или занимаетесь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(полное наименование органа, организации и Ваш статус)</w:t>
      </w:r>
    </w:p>
    <w:p w14:paraId="13963AE7" w14:textId="77777777" w:rsidR="001E3A54" w:rsidRPr="001E3A54" w:rsidRDefault="001E3A54" w:rsidP="001E3A54">
      <w:pPr>
        <w:autoSpaceDE w:val="0"/>
        <w:autoSpaceDN w:val="0"/>
        <w:jc w:val="both"/>
      </w:pPr>
      <w:r w:rsidRPr="001E3A54">
        <w:t>_____________________________________________________________________________________</w:t>
      </w:r>
    </w:p>
    <w:p w14:paraId="055E712F" w14:textId="77777777" w:rsidR="001E3A54" w:rsidRPr="001E3A54" w:rsidRDefault="001E3A54" w:rsidP="001E3A54">
      <w:pPr>
        <w:autoSpaceDE w:val="0"/>
        <w:autoSpaceDN w:val="0"/>
        <w:jc w:val="both"/>
        <w:rPr>
          <w:sz w:val="28"/>
          <w:szCs w:val="28"/>
        </w:rPr>
      </w:pPr>
    </w:p>
    <w:p w14:paraId="1328D392" w14:textId="77777777" w:rsidR="001E3A54" w:rsidRPr="001E3A54" w:rsidRDefault="001E3A54" w:rsidP="001E3A54">
      <w:pPr>
        <w:autoSpaceDE w:val="0"/>
        <w:autoSpaceDN w:val="0"/>
        <w:jc w:val="both"/>
      </w:pPr>
      <w:r w:rsidRPr="001E3A54">
        <w:t xml:space="preserve">19. Занимаетесь ли вы предпринимательской деятельностью, или являетесь ли вы единоличным исполнительным органом или членом коллегиального исполнительного органа коммерческой </w:t>
      </w:r>
      <w:proofErr w:type="gramStart"/>
      <w:r w:rsidRPr="001E3A54">
        <w:t>организации  (</w:t>
      </w:r>
      <w:proofErr w:type="gramEnd"/>
      <w:r w:rsidRPr="001E3A54">
        <w:t>полное наименование органа, организации и Ваш статус)</w:t>
      </w:r>
    </w:p>
    <w:p w14:paraId="2049440F" w14:textId="77777777" w:rsidR="001E3A54" w:rsidRPr="001E3A54" w:rsidRDefault="001E3A54" w:rsidP="001E3A54">
      <w:pPr>
        <w:pBdr>
          <w:top w:val="single" w:sz="4" w:space="1" w:color="auto"/>
        </w:pBdr>
        <w:autoSpaceDE w:val="0"/>
        <w:autoSpaceDN w:val="0"/>
        <w:jc w:val="both"/>
        <w:rPr>
          <w:sz w:val="2"/>
          <w:szCs w:val="2"/>
        </w:rPr>
      </w:pPr>
    </w:p>
    <w:p w14:paraId="35C4B9E2" w14:textId="77777777" w:rsidR="001E3A54" w:rsidRPr="001E3A54" w:rsidRDefault="001E3A54" w:rsidP="001E3A54">
      <w:pPr>
        <w:autoSpaceDE w:val="0"/>
        <w:autoSpaceDN w:val="0"/>
        <w:jc w:val="both"/>
        <w:rPr>
          <w:sz w:val="20"/>
          <w:szCs w:val="20"/>
        </w:rPr>
      </w:pPr>
    </w:p>
    <w:p w14:paraId="571BE30D" w14:textId="77777777" w:rsidR="001E3A54" w:rsidRPr="001E3A54" w:rsidRDefault="001E3A54" w:rsidP="001E3A54">
      <w:pPr>
        <w:pBdr>
          <w:top w:val="single" w:sz="4" w:space="1" w:color="auto"/>
        </w:pBdr>
        <w:autoSpaceDE w:val="0"/>
        <w:autoSpaceDN w:val="0"/>
        <w:jc w:val="both"/>
        <w:rPr>
          <w:sz w:val="2"/>
          <w:szCs w:val="2"/>
        </w:rPr>
      </w:pPr>
    </w:p>
    <w:p w14:paraId="63E23C4B" w14:textId="77777777" w:rsidR="001E3A54" w:rsidRPr="001E3A54" w:rsidRDefault="001E3A54" w:rsidP="001E3A54">
      <w:pPr>
        <w:autoSpaceDE w:val="0"/>
        <w:autoSpaceDN w:val="0"/>
        <w:jc w:val="both"/>
        <w:rPr>
          <w:sz w:val="20"/>
          <w:szCs w:val="20"/>
        </w:rPr>
      </w:pPr>
    </w:p>
    <w:p w14:paraId="792FE987" w14:textId="77777777" w:rsidR="001E3A54" w:rsidRPr="001E3A54" w:rsidRDefault="001E3A54" w:rsidP="001E3A54">
      <w:pPr>
        <w:pBdr>
          <w:top w:val="single" w:sz="4" w:space="1" w:color="auto"/>
        </w:pBdr>
        <w:autoSpaceDE w:val="0"/>
        <w:autoSpaceDN w:val="0"/>
        <w:spacing w:after="120"/>
        <w:jc w:val="both"/>
        <w:rPr>
          <w:sz w:val="2"/>
          <w:szCs w:val="2"/>
        </w:rPr>
      </w:pPr>
    </w:p>
    <w:p w14:paraId="3E1EC98B" w14:textId="77777777" w:rsidR="001E3A54" w:rsidRPr="001E3A54" w:rsidRDefault="001E3A54" w:rsidP="001E3A54">
      <w:pPr>
        <w:autoSpaceDE w:val="0"/>
        <w:autoSpaceDN w:val="0"/>
        <w:jc w:val="both"/>
      </w:pPr>
    </w:p>
    <w:p w14:paraId="3E26A9BF" w14:textId="77777777" w:rsidR="001E3A54" w:rsidRPr="001E3A54" w:rsidRDefault="001E3A54" w:rsidP="001E3A54">
      <w:pPr>
        <w:autoSpaceDE w:val="0"/>
        <w:autoSpaceDN w:val="0"/>
        <w:jc w:val="both"/>
      </w:pPr>
      <w:r w:rsidRPr="001E3A54">
        <w:t xml:space="preserve">17. Домашний адрес (адрес регистрации, фактического проживания), номер телефона (либо иной вид связи)  </w:t>
      </w:r>
    </w:p>
    <w:p w14:paraId="6C4ACC77" w14:textId="77777777" w:rsidR="001E3A54" w:rsidRPr="001E3A54" w:rsidRDefault="001E3A54" w:rsidP="001E3A54">
      <w:pPr>
        <w:pBdr>
          <w:top w:val="single" w:sz="4" w:space="1" w:color="auto"/>
        </w:pBdr>
        <w:autoSpaceDE w:val="0"/>
        <w:autoSpaceDN w:val="0"/>
        <w:ind w:left="1174"/>
        <w:rPr>
          <w:sz w:val="2"/>
          <w:szCs w:val="2"/>
        </w:rPr>
      </w:pPr>
    </w:p>
    <w:p w14:paraId="0C92E765" w14:textId="77777777" w:rsidR="001E3A54" w:rsidRPr="001E3A54" w:rsidRDefault="001E3A54" w:rsidP="001E3A54">
      <w:pPr>
        <w:autoSpaceDE w:val="0"/>
        <w:autoSpaceDN w:val="0"/>
      </w:pPr>
    </w:p>
    <w:p w14:paraId="7AC3D266" w14:textId="77777777" w:rsidR="001E3A54" w:rsidRPr="001E3A54" w:rsidRDefault="001E3A54" w:rsidP="001E3A54">
      <w:pPr>
        <w:pBdr>
          <w:top w:val="single" w:sz="4" w:space="1" w:color="auto"/>
        </w:pBdr>
        <w:autoSpaceDE w:val="0"/>
        <w:autoSpaceDN w:val="0"/>
        <w:rPr>
          <w:sz w:val="2"/>
          <w:szCs w:val="2"/>
        </w:rPr>
      </w:pPr>
    </w:p>
    <w:p w14:paraId="456B828C" w14:textId="77777777" w:rsidR="001E3A54" w:rsidRPr="001E3A54" w:rsidRDefault="001E3A54" w:rsidP="001E3A54">
      <w:pPr>
        <w:autoSpaceDE w:val="0"/>
        <w:autoSpaceDN w:val="0"/>
      </w:pPr>
    </w:p>
    <w:p w14:paraId="487C197D" w14:textId="77777777" w:rsidR="001E3A54" w:rsidRPr="001E3A54" w:rsidRDefault="001E3A54" w:rsidP="001E3A54">
      <w:pPr>
        <w:pBdr>
          <w:top w:val="single" w:sz="4" w:space="1" w:color="auto"/>
        </w:pBdr>
        <w:autoSpaceDE w:val="0"/>
        <w:autoSpaceDN w:val="0"/>
        <w:rPr>
          <w:sz w:val="2"/>
          <w:szCs w:val="2"/>
        </w:rPr>
      </w:pPr>
    </w:p>
    <w:p w14:paraId="5BEAA813" w14:textId="77777777" w:rsidR="001E3A54" w:rsidRPr="001E3A54" w:rsidRDefault="001E3A54" w:rsidP="001E3A54">
      <w:pPr>
        <w:autoSpaceDE w:val="0"/>
        <w:autoSpaceDN w:val="0"/>
      </w:pPr>
    </w:p>
    <w:p w14:paraId="543ECEAC" w14:textId="77777777" w:rsidR="001E3A54" w:rsidRPr="001E3A54" w:rsidRDefault="001E3A54" w:rsidP="001E3A54">
      <w:pPr>
        <w:pBdr>
          <w:top w:val="single" w:sz="4" w:space="1" w:color="auto"/>
        </w:pBdr>
        <w:autoSpaceDE w:val="0"/>
        <w:autoSpaceDN w:val="0"/>
        <w:rPr>
          <w:sz w:val="2"/>
          <w:szCs w:val="2"/>
        </w:rPr>
      </w:pPr>
    </w:p>
    <w:p w14:paraId="088B7A4C" w14:textId="77777777" w:rsidR="001E3A54" w:rsidRPr="001E3A54" w:rsidRDefault="001E3A54" w:rsidP="001E3A54">
      <w:pPr>
        <w:autoSpaceDE w:val="0"/>
        <w:autoSpaceDN w:val="0"/>
      </w:pPr>
    </w:p>
    <w:p w14:paraId="69DF78F8" w14:textId="77777777" w:rsidR="001E3A54" w:rsidRPr="001E3A54" w:rsidRDefault="001E3A54" w:rsidP="001E3A54">
      <w:pPr>
        <w:pBdr>
          <w:top w:val="single" w:sz="4" w:space="1" w:color="auto"/>
        </w:pBdr>
        <w:autoSpaceDE w:val="0"/>
        <w:autoSpaceDN w:val="0"/>
        <w:rPr>
          <w:sz w:val="2"/>
          <w:szCs w:val="2"/>
        </w:rPr>
      </w:pPr>
    </w:p>
    <w:p w14:paraId="3D30A73F" w14:textId="77777777" w:rsidR="001E3A54" w:rsidRPr="001E3A54" w:rsidRDefault="001E3A54" w:rsidP="001E3A54">
      <w:pPr>
        <w:autoSpaceDE w:val="0"/>
        <w:autoSpaceDN w:val="0"/>
      </w:pPr>
      <w:r w:rsidRPr="001E3A54">
        <w:t xml:space="preserve">18. Паспорт или документ, его заменяющий  </w:t>
      </w:r>
    </w:p>
    <w:p w14:paraId="0E8CFDF9" w14:textId="77777777" w:rsidR="001E3A54" w:rsidRPr="001E3A54" w:rsidRDefault="001E3A54" w:rsidP="001E3A54">
      <w:pPr>
        <w:pBdr>
          <w:top w:val="single" w:sz="4" w:space="1" w:color="auto"/>
        </w:pBdr>
        <w:autoSpaceDE w:val="0"/>
        <w:autoSpaceDN w:val="0"/>
        <w:ind w:left="4640"/>
        <w:jc w:val="center"/>
        <w:rPr>
          <w:sz w:val="20"/>
          <w:szCs w:val="20"/>
        </w:rPr>
      </w:pPr>
      <w:r w:rsidRPr="001E3A54">
        <w:rPr>
          <w:sz w:val="20"/>
          <w:szCs w:val="20"/>
        </w:rPr>
        <w:t>(серия, номер, кем и когда выдан)</w:t>
      </w:r>
    </w:p>
    <w:p w14:paraId="51F7E404" w14:textId="77777777" w:rsidR="001E3A54" w:rsidRPr="001E3A54" w:rsidRDefault="001E3A54" w:rsidP="001E3A54">
      <w:pPr>
        <w:autoSpaceDE w:val="0"/>
        <w:autoSpaceDN w:val="0"/>
      </w:pPr>
    </w:p>
    <w:p w14:paraId="2DF34DE3" w14:textId="77777777" w:rsidR="001E3A54" w:rsidRPr="001E3A54" w:rsidRDefault="001E3A54" w:rsidP="001E3A54">
      <w:pPr>
        <w:pBdr>
          <w:top w:val="single" w:sz="4" w:space="1" w:color="auto"/>
        </w:pBdr>
        <w:autoSpaceDE w:val="0"/>
        <w:autoSpaceDN w:val="0"/>
        <w:rPr>
          <w:sz w:val="2"/>
          <w:szCs w:val="2"/>
        </w:rPr>
      </w:pPr>
    </w:p>
    <w:p w14:paraId="69FFCE89" w14:textId="77777777" w:rsidR="001E3A54" w:rsidRPr="001E3A54" w:rsidRDefault="001E3A54" w:rsidP="001E3A54">
      <w:pPr>
        <w:autoSpaceDE w:val="0"/>
        <w:autoSpaceDN w:val="0"/>
      </w:pPr>
    </w:p>
    <w:p w14:paraId="15A34C24" w14:textId="77777777" w:rsidR="001E3A54" w:rsidRPr="001E3A54" w:rsidRDefault="001E3A54" w:rsidP="001E3A54">
      <w:pPr>
        <w:pBdr>
          <w:top w:val="single" w:sz="4" w:space="1" w:color="auto"/>
        </w:pBdr>
        <w:autoSpaceDE w:val="0"/>
        <w:autoSpaceDN w:val="0"/>
        <w:rPr>
          <w:sz w:val="2"/>
          <w:szCs w:val="2"/>
        </w:rPr>
      </w:pPr>
    </w:p>
    <w:p w14:paraId="34ACC9E9" w14:textId="77777777" w:rsidR="001E3A54" w:rsidRPr="001E3A54" w:rsidRDefault="001E3A54" w:rsidP="001E3A54">
      <w:pPr>
        <w:autoSpaceDE w:val="0"/>
        <w:autoSpaceDN w:val="0"/>
      </w:pPr>
      <w:r w:rsidRPr="001E3A54">
        <w:t xml:space="preserve">19. Наличие заграничного паспорта  </w:t>
      </w:r>
    </w:p>
    <w:p w14:paraId="63CAB866" w14:textId="77777777" w:rsidR="001E3A54" w:rsidRPr="001E3A54" w:rsidRDefault="001E3A54" w:rsidP="001E3A54">
      <w:pPr>
        <w:pBdr>
          <w:top w:val="single" w:sz="4" w:space="1" w:color="auto"/>
        </w:pBdr>
        <w:autoSpaceDE w:val="0"/>
        <w:autoSpaceDN w:val="0"/>
        <w:ind w:left="3782"/>
        <w:jc w:val="center"/>
        <w:rPr>
          <w:sz w:val="20"/>
          <w:szCs w:val="20"/>
        </w:rPr>
      </w:pPr>
      <w:r w:rsidRPr="001E3A54">
        <w:rPr>
          <w:sz w:val="20"/>
          <w:szCs w:val="20"/>
        </w:rPr>
        <w:t>(серия, номер, кем и когда выдан)</w:t>
      </w:r>
    </w:p>
    <w:p w14:paraId="73110934" w14:textId="77777777" w:rsidR="001E3A54" w:rsidRPr="001E3A54" w:rsidRDefault="001E3A54" w:rsidP="001E3A54">
      <w:pPr>
        <w:autoSpaceDE w:val="0"/>
        <w:autoSpaceDN w:val="0"/>
      </w:pPr>
    </w:p>
    <w:p w14:paraId="6F9AFC29" w14:textId="77777777" w:rsidR="001E3A54" w:rsidRPr="001E3A54" w:rsidRDefault="001E3A54" w:rsidP="001E3A54">
      <w:pPr>
        <w:pBdr>
          <w:top w:val="single" w:sz="4" w:space="1" w:color="auto"/>
        </w:pBdr>
        <w:autoSpaceDE w:val="0"/>
        <w:autoSpaceDN w:val="0"/>
        <w:rPr>
          <w:sz w:val="2"/>
          <w:szCs w:val="2"/>
        </w:rPr>
      </w:pPr>
    </w:p>
    <w:p w14:paraId="27C89CDE" w14:textId="77777777" w:rsidR="001E3A54" w:rsidRPr="001E3A54" w:rsidRDefault="001E3A54" w:rsidP="001E3A54">
      <w:pPr>
        <w:autoSpaceDE w:val="0"/>
        <w:autoSpaceDN w:val="0"/>
      </w:pPr>
    </w:p>
    <w:p w14:paraId="5636C0BF" w14:textId="77777777" w:rsidR="001E3A54" w:rsidRPr="001E3A54" w:rsidRDefault="001E3A54" w:rsidP="001E3A54">
      <w:pPr>
        <w:pBdr>
          <w:top w:val="single" w:sz="4" w:space="1" w:color="auto"/>
        </w:pBdr>
        <w:autoSpaceDE w:val="0"/>
        <w:autoSpaceDN w:val="0"/>
        <w:rPr>
          <w:sz w:val="2"/>
          <w:szCs w:val="2"/>
        </w:rPr>
      </w:pPr>
    </w:p>
    <w:p w14:paraId="0D8D3FE6" w14:textId="77777777" w:rsidR="001E3A54" w:rsidRPr="001E3A54" w:rsidRDefault="001E3A54" w:rsidP="001E3A54">
      <w:pPr>
        <w:autoSpaceDE w:val="0"/>
        <w:autoSpaceDN w:val="0"/>
        <w:jc w:val="both"/>
        <w:rPr>
          <w:sz w:val="2"/>
          <w:szCs w:val="2"/>
        </w:rPr>
      </w:pPr>
      <w:r w:rsidRPr="001E3A54">
        <w:t>20. Страховой номер индивидуального лицевого счета (если имеется)</w:t>
      </w:r>
      <w:r w:rsidRPr="001E3A54">
        <w:br/>
      </w:r>
    </w:p>
    <w:p w14:paraId="7ED90C3B" w14:textId="77777777" w:rsidR="001E3A54" w:rsidRPr="001E3A54" w:rsidRDefault="001E3A54" w:rsidP="001E3A54">
      <w:pPr>
        <w:autoSpaceDE w:val="0"/>
        <w:autoSpaceDN w:val="0"/>
      </w:pPr>
    </w:p>
    <w:p w14:paraId="67B71DAE" w14:textId="77777777" w:rsidR="001E3A54" w:rsidRPr="001E3A54" w:rsidRDefault="001E3A54" w:rsidP="001E3A54">
      <w:pPr>
        <w:pBdr>
          <w:top w:val="single" w:sz="4" w:space="1" w:color="auto"/>
        </w:pBdr>
        <w:autoSpaceDE w:val="0"/>
        <w:autoSpaceDN w:val="0"/>
        <w:rPr>
          <w:sz w:val="2"/>
          <w:szCs w:val="2"/>
        </w:rPr>
      </w:pPr>
    </w:p>
    <w:p w14:paraId="76FA8BED" w14:textId="77777777" w:rsidR="001E3A54" w:rsidRPr="001E3A54" w:rsidRDefault="001E3A54" w:rsidP="001E3A54">
      <w:pPr>
        <w:autoSpaceDE w:val="0"/>
        <w:autoSpaceDN w:val="0"/>
      </w:pPr>
      <w:r w:rsidRPr="001E3A54">
        <w:t xml:space="preserve">21. ИНН (если имеется)  </w:t>
      </w:r>
    </w:p>
    <w:p w14:paraId="04D6FCA3" w14:textId="77777777" w:rsidR="001E3A54" w:rsidRPr="001E3A54" w:rsidRDefault="001E3A54" w:rsidP="001E3A54">
      <w:pPr>
        <w:pBdr>
          <w:top w:val="single" w:sz="4" w:space="1" w:color="auto"/>
        </w:pBdr>
        <w:autoSpaceDE w:val="0"/>
        <w:autoSpaceDN w:val="0"/>
        <w:ind w:left="2534"/>
        <w:rPr>
          <w:sz w:val="2"/>
          <w:szCs w:val="2"/>
        </w:rPr>
      </w:pPr>
    </w:p>
    <w:p w14:paraId="46A69E4E" w14:textId="77777777" w:rsidR="001E3A54" w:rsidRPr="001E3A54" w:rsidRDefault="001E3A54" w:rsidP="001E3A54">
      <w:pPr>
        <w:autoSpaceDE w:val="0"/>
        <w:autoSpaceDN w:val="0"/>
        <w:jc w:val="both"/>
      </w:pPr>
      <w:r w:rsidRPr="001E3A54">
        <w:t xml:space="preserve">22. Дополнительные сведения (участие в выборных представительных органах, другая информация, которую желаете сообщить о себе)  </w:t>
      </w:r>
    </w:p>
    <w:p w14:paraId="0113ECCF" w14:textId="77777777" w:rsidR="001E3A54" w:rsidRPr="001E3A54" w:rsidRDefault="001E3A54" w:rsidP="001E3A54">
      <w:pPr>
        <w:pBdr>
          <w:top w:val="single" w:sz="4" w:space="1" w:color="auto"/>
        </w:pBdr>
        <w:autoSpaceDE w:val="0"/>
        <w:autoSpaceDN w:val="0"/>
        <w:ind w:left="5075"/>
        <w:rPr>
          <w:sz w:val="2"/>
          <w:szCs w:val="2"/>
        </w:rPr>
      </w:pPr>
    </w:p>
    <w:p w14:paraId="747065D6" w14:textId="77777777" w:rsidR="001E3A54" w:rsidRPr="001E3A54" w:rsidRDefault="001E3A54" w:rsidP="001E3A54">
      <w:pPr>
        <w:autoSpaceDE w:val="0"/>
        <w:autoSpaceDN w:val="0"/>
      </w:pPr>
    </w:p>
    <w:p w14:paraId="16FFBC21" w14:textId="77777777" w:rsidR="001E3A54" w:rsidRPr="001E3A54" w:rsidRDefault="001E3A54" w:rsidP="001E3A54">
      <w:pPr>
        <w:pBdr>
          <w:top w:val="single" w:sz="4" w:space="1" w:color="auto"/>
        </w:pBdr>
        <w:autoSpaceDE w:val="0"/>
        <w:autoSpaceDN w:val="0"/>
        <w:rPr>
          <w:sz w:val="2"/>
          <w:szCs w:val="2"/>
        </w:rPr>
      </w:pPr>
    </w:p>
    <w:p w14:paraId="6BE106E4" w14:textId="77777777" w:rsidR="001E3A54" w:rsidRPr="001E3A54" w:rsidRDefault="001E3A54" w:rsidP="001E3A54">
      <w:pPr>
        <w:autoSpaceDE w:val="0"/>
        <w:autoSpaceDN w:val="0"/>
      </w:pPr>
    </w:p>
    <w:p w14:paraId="32D24EEB" w14:textId="77777777" w:rsidR="001E3A54" w:rsidRPr="001E3A54" w:rsidRDefault="001E3A54" w:rsidP="001E3A54">
      <w:pPr>
        <w:pBdr>
          <w:top w:val="single" w:sz="4" w:space="1" w:color="auto"/>
        </w:pBdr>
        <w:autoSpaceDE w:val="0"/>
        <w:autoSpaceDN w:val="0"/>
        <w:rPr>
          <w:sz w:val="2"/>
          <w:szCs w:val="2"/>
        </w:rPr>
      </w:pPr>
    </w:p>
    <w:p w14:paraId="492A4B09" w14:textId="77777777" w:rsidR="001E3A54" w:rsidRPr="001E3A54" w:rsidRDefault="001E3A54" w:rsidP="001E3A54">
      <w:pPr>
        <w:autoSpaceDE w:val="0"/>
        <w:autoSpaceDN w:val="0"/>
      </w:pPr>
    </w:p>
    <w:p w14:paraId="768D84EA" w14:textId="77777777" w:rsidR="001E3A54" w:rsidRPr="001E3A54" w:rsidRDefault="001E3A54" w:rsidP="001E3A54">
      <w:pPr>
        <w:pBdr>
          <w:top w:val="single" w:sz="4" w:space="1" w:color="auto"/>
        </w:pBdr>
        <w:autoSpaceDE w:val="0"/>
        <w:autoSpaceDN w:val="0"/>
        <w:rPr>
          <w:sz w:val="2"/>
          <w:szCs w:val="2"/>
        </w:rPr>
      </w:pPr>
    </w:p>
    <w:p w14:paraId="2E30ED62" w14:textId="77777777" w:rsidR="001E3A54" w:rsidRPr="001E3A54" w:rsidRDefault="001E3A54" w:rsidP="001E3A54">
      <w:pPr>
        <w:autoSpaceDE w:val="0"/>
        <w:autoSpaceDN w:val="0"/>
        <w:jc w:val="both"/>
      </w:pPr>
      <w:r w:rsidRPr="001E3A54">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14:paraId="260FA37E" w14:textId="77777777" w:rsidR="001E3A54" w:rsidRPr="001E3A54" w:rsidRDefault="001E3A54" w:rsidP="001E3A54">
      <w:pPr>
        <w:autoSpaceDE w:val="0"/>
        <w:autoSpaceDN w:val="0"/>
        <w:spacing w:after="240"/>
        <w:ind w:firstLine="567"/>
        <w:jc w:val="both"/>
      </w:pPr>
      <w:r w:rsidRPr="001E3A54">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146"/>
      </w:tblGrid>
      <w:tr w:rsidR="001E3A54" w:rsidRPr="001E3A54" w14:paraId="7AD3EC81" w14:textId="77777777" w:rsidTr="001E3A54">
        <w:tblPrEx>
          <w:tblCellMar>
            <w:top w:w="0" w:type="dxa"/>
            <w:bottom w:w="0" w:type="dxa"/>
          </w:tblCellMar>
        </w:tblPrEx>
        <w:tc>
          <w:tcPr>
            <w:tcW w:w="187" w:type="dxa"/>
            <w:tcBorders>
              <w:top w:val="nil"/>
              <w:left w:val="nil"/>
              <w:bottom w:val="nil"/>
              <w:right w:val="nil"/>
            </w:tcBorders>
            <w:vAlign w:val="bottom"/>
          </w:tcPr>
          <w:p w14:paraId="40FFD8EA" w14:textId="77777777" w:rsidR="001E3A54" w:rsidRPr="001E3A54" w:rsidRDefault="001E3A54" w:rsidP="001E3A54">
            <w:pPr>
              <w:autoSpaceDE w:val="0"/>
              <w:autoSpaceDN w:val="0"/>
              <w:jc w:val="right"/>
            </w:pPr>
            <w:r w:rsidRPr="001E3A54">
              <w:t>«</w:t>
            </w:r>
          </w:p>
        </w:tc>
        <w:tc>
          <w:tcPr>
            <w:tcW w:w="397" w:type="dxa"/>
            <w:tcBorders>
              <w:top w:val="nil"/>
              <w:left w:val="nil"/>
              <w:bottom w:val="single" w:sz="4" w:space="0" w:color="auto"/>
              <w:right w:val="nil"/>
            </w:tcBorders>
            <w:vAlign w:val="bottom"/>
          </w:tcPr>
          <w:p w14:paraId="32314F11" w14:textId="77777777" w:rsidR="001E3A54" w:rsidRPr="001E3A54" w:rsidRDefault="001E3A54" w:rsidP="001E3A54">
            <w:pPr>
              <w:autoSpaceDE w:val="0"/>
              <w:autoSpaceDN w:val="0"/>
              <w:jc w:val="center"/>
            </w:pPr>
          </w:p>
        </w:tc>
        <w:tc>
          <w:tcPr>
            <w:tcW w:w="255" w:type="dxa"/>
            <w:tcBorders>
              <w:top w:val="nil"/>
              <w:left w:val="nil"/>
              <w:bottom w:val="nil"/>
              <w:right w:val="nil"/>
            </w:tcBorders>
            <w:vAlign w:val="bottom"/>
          </w:tcPr>
          <w:p w14:paraId="28B312A6" w14:textId="77777777" w:rsidR="001E3A54" w:rsidRPr="001E3A54" w:rsidRDefault="001E3A54" w:rsidP="001E3A54">
            <w:pPr>
              <w:autoSpaceDE w:val="0"/>
              <w:autoSpaceDN w:val="0"/>
            </w:pPr>
            <w:r w:rsidRPr="001E3A54">
              <w:t>»</w:t>
            </w:r>
          </w:p>
        </w:tc>
        <w:tc>
          <w:tcPr>
            <w:tcW w:w="1984" w:type="dxa"/>
            <w:tcBorders>
              <w:top w:val="nil"/>
              <w:left w:val="nil"/>
              <w:bottom w:val="single" w:sz="4" w:space="0" w:color="auto"/>
              <w:right w:val="nil"/>
            </w:tcBorders>
            <w:vAlign w:val="bottom"/>
          </w:tcPr>
          <w:p w14:paraId="78DF2B1D" w14:textId="77777777" w:rsidR="001E3A54" w:rsidRPr="001E3A54" w:rsidRDefault="001E3A54" w:rsidP="001E3A54">
            <w:pPr>
              <w:autoSpaceDE w:val="0"/>
              <w:autoSpaceDN w:val="0"/>
              <w:jc w:val="center"/>
            </w:pPr>
          </w:p>
        </w:tc>
        <w:tc>
          <w:tcPr>
            <w:tcW w:w="397" w:type="dxa"/>
            <w:tcBorders>
              <w:top w:val="nil"/>
              <w:left w:val="nil"/>
              <w:bottom w:val="nil"/>
              <w:right w:val="nil"/>
            </w:tcBorders>
            <w:vAlign w:val="bottom"/>
          </w:tcPr>
          <w:p w14:paraId="2485FC4F" w14:textId="77777777" w:rsidR="001E3A54" w:rsidRPr="001E3A54" w:rsidRDefault="001E3A54" w:rsidP="001E3A54">
            <w:pPr>
              <w:autoSpaceDE w:val="0"/>
              <w:autoSpaceDN w:val="0"/>
              <w:jc w:val="right"/>
            </w:pPr>
            <w:r w:rsidRPr="001E3A54">
              <w:t>20</w:t>
            </w:r>
          </w:p>
        </w:tc>
        <w:tc>
          <w:tcPr>
            <w:tcW w:w="397" w:type="dxa"/>
            <w:tcBorders>
              <w:top w:val="nil"/>
              <w:left w:val="nil"/>
              <w:bottom w:val="single" w:sz="4" w:space="0" w:color="auto"/>
              <w:right w:val="nil"/>
            </w:tcBorders>
            <w:vAlign w:val="bottom"/>
          </w:tcPr>
          <w:p w14:paraId="432D3771" w14:textId="77777777" w:rsidR="001E3A54" w:rsidRPr="001E3A54" w:rsidRDefault="001E3A54" w:rsidP="001E3A54">
            <w:pPr>
              <w:autoSpaceDE w:val="0"/>
              <w:autoSpaceDN w:val="0"/>
            </w:pPr>
          </w:p>
        </w:tc>
        <w:tc>
          <w:tcPr>
            <w:tcW w:w="4309" w:type="dxa"/>
            <w:tcBorders>
              <w:top w:val="nil"/>
              <w:left w:val="nil"/>
              <w:bottom w:val="nil"/>
              <w:right w:val="nil"/>
            </w:tcBorders>
            <w:vAlign w:val="bottom"/>
          </w:tcPr>
          <w:p w14:paraId="38B4D499" w14:textId="77777777" w:rsidR="001E3A54" w:rsidRPr="001E3A54" w:rsidRDefault="001E3A54" w:rsidP="001E3A54">
            <w:pPr>
              <w:tabs>
                <w:tab w:val="left" w:pos="3270"/>
              </w:tabs>
              <w:autoSpaceDE w:val="0"/>
              <w:autoSpaceDN w:val="0"/>
              <w:ind w:left="57"/>
            </w:pPr>
            <w:r w:rsidRPr="001E3A54">
              <w:t>г.</w:t>
            </w:r>
            <w:r w:rsidRPr="001E3A54">
              <w:tab/>
              <w:t>Подпись</w:t>
            </w:r>
          </w:p>
        </w:tc>
        <w:tc>
          <w:tcPr>
            <w:tcW w:w="1146" w:type="dxa"/>
            <w:tcBorders>
              <w:top w:val="nil"/>
              <w:left w:val="nil"/>
              <w:bottom w:val="single" w:sz="4" w:space="0" w:color="auto"/>
              <w:right w:val="nil"/>
            </w:tcBorders>
            <w:vAlign w:val="bottom"/>
          </w:tcPr>
          <w:p w14:paraId="0C4CD6AA" w14:textId="77777777" w:rsidR="001E3A54" w:rsidRPr="001E3A54" w:rsidRDefault="001E3A54" w:rsidP="001E3A54">
            <w:pPr>
              <w:autoSpaceDE w:val="0"/>
              <w:autoSpaceDN w:val="0"/>
              <w:jc w:val="center"/>
            </w:pPr>
          </w:p>
        </w:tc>
      </w:tr>
    </w:tbl>
    <w:p w14:paraId="2F250C46" w14:textId="77777777" w:rsidR="001E3A54" w:rsidRPr="001E3A54" w:rsidRDefault="001E3A54" w:rsidP="001E3A54">
      <w:pPr>
        <w:autoSpaceDE w:val="0"/>
        <w:autoSpaceDN w:val="0"/>
        <w:spacing w:after="240"/>
        <w:rPr>
          <w:sz w:val="2"/>
          <w:szCs w:val="2"/>
        </w:rPr>
      </w:pPr>
    </w:p>
    <w:tbl>
      <w:tblPr>
        <w:tblW w:w="9214" w:type="dxa"/>
        <w:tblLayout w:type="fixed"/>
        <w:tblCellMar>
          <w:left w:w="28" w:type="dxa"/>
          <w:right w:w="28" w:type="dxa"/>
        </w:tblCellMar>
        <w:tblLook w:val="0000" w:firstRow="0" w:lastRow="0" w:firstColumn="0" w:lastColumn="0" w:noHBand="0" w:noVBand="0"/>
      </w:tblPr>
      <w:tblGrid>
        <w:gridCol w:w="2013"/>
        <w:gridCol w:w="7201"/>
      </w:tblGrid>
      <w:tr w:rsidR="001E3A54" w:rsidRPr="001E3A54" w14:paraId="2F7135D9" w14:textId="77777777" w:rsidTr="001E3A54">
        <w:tblPrEx>
          <w:tblCellMar>
            <w:top w:w="0" w:type="dxa"/>
            <w:bottom w:w="0" w:type="dxa"/>
          </w:tblCellMar>
        </w:tblPrEx>
        <w:tc>
          <w:tcPr>
            <w:tcW w:w="2013" w:type="dxa"/>
            <w:tcBorders>
              <w:top w:val="nil"/>
              <w:left w:val="nil"/>
              <w:bottom w:val="nil"/>
              <w:right w:val="nil"/>
            </w:tcBorders>
            <w:vAlign w:val="center"/>
          </w:tcPr>
          <w:p w14:paraId="3B549333" w14:textId="77777777" w:rsidR="001E3A54" w:rsidRPr="001E3A54" w:rsidRDefault="001E3A54" w:rsidP="001E3A54">
            <w:pPr>
              <w:autoSpaceDE w:val="0"/>
              <w:autoSpaceDN w:val="0"/>
              <w:jc w:val="center"/>
            </w:pPr>
            <w:r w:rsidRPr="001E3A54">
              <w:t>М.П.</w:t>
            </w:r>
          </w:p>
        </w:tc>
        <w:tc>
          <w:tcPr>
            <w:tcW w:w="7201" w:type="dxa"/>
            <w:tcBorders>
              <w:top w:val="nil"/>
              <w:left w:val="nil"/>
              <w:bottom w:val="nil"/>
              <w:right w:val="nil"/>
            </w:tcBorders>
          </w:tcPr>
          <w:p w14:paraId="369FE717" w14:textId="77777777" w:rsidR="001E3A54" w:rsidRPr="001E3A54" w:rsidRDefault="001E3A54" w:rsidP="001E3A54">
            <w:pPr>
              <w:autoSpaceDE w:val="0"/>
              <w:autoSpaceDN w:val="0"/>
              <w:jc w:val="both"/>
            </w:pPr>
            <w:r w:rsidRPr="001E3A54">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252B8D2A" w14:textId="77777777" w:rsidR="001E3A54" w:rsidRPr="001E3A54" w:rsidRDefault="001E3A54" w:rsidP="001E3A54">
      <w:pPr>
        <w:autoSpaceDE w:val="0"/>
        <w:autoSpaceDN w:val="0"/>
        <w:spacing w:after="240"/>
        <w:rPr>
          <w:sz w:val="2"/>
          <w:szCs w:val="2"/>
        </w:rPr>
      </w:pPr>
    </w:p>
    <w:tbl>
      <w:tblPr>
        <w:tblW w:w="907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2904"/>
      </w:tblGrid>
      <w:tr w:rsidR="001E3A54" w:rsidRPr="001E3A54" w14:paraId="771FA44F" w14:textId="77777777" w:rsidTr="001E3A54">
        <w:tblPrEx>
          <w:tblCellMar>
            <w:top w:w="0" w:type="dxa"/>
            <w:bottom w:w="0" w:type="dxa"/>
          </w:tblCellMar>
        </w:tblPrEx>
        <w:trPr>
          <w:cantSplit/>
        </w:trPr>
        <w:tc>
          <w:tcPr>
            <w:tcW w:w="187" w:type="dxa"/>
            <w:tcBorders>
              <w:top w:val="nil"/>
              <w:left w:val="nil"/>
              <w:bottom w:val="nil"/>
              <w:right w:val="nil"/>
            </w:tcBorders>
            <w:vAlign w:val="bottom"/>
          </w:tcPr>
          <w:p w14:paraId="12D35B1A" w14:textId="77777777" w:rsidR="001E3A54" w:rsidRPr="001E3A54" w:rsidRDefault="001E3A54" w:rsidP="001E3A54">
            <w:pPr>
              <w:autoSpaceDE w:val="0"/>
              <w:autoSpaceDN w:val="0"/>
              <w:jc w:val="right"/>
            </w:pPr>
            <w:r w:rsidRPr="001E3A54">
              <w:t>«</w:t>
            </w:r>
          </w:p>
        </w:tc>
        <w:tc>
          <w:tcPr>
            <w:tcW w:w="397" w:type="dxa"/>
            <w:tcBorders>
              <w:top w:val="nil"/>
              <w:left w:val="nil"/>
              <w:bottom w:val="single" w:sz="4" w:space="0" w:color="auto"/>
              <w:right w:val="nil"/>
            </w:tcBorders>
            <w:vAlign w:val="bottom"/>
          </w:tcPr>
          <w:p w14:paraId="515ABBED" w14:textId="77777777" w:rsidR="001E3A54" w:rsidRPr="001E3A54" w:rsidRDefault="001E3A54" w:rsidP="001E3A54">
            <w:pPr>
              <w:autoSpaceDE w:val="0"/>
              <w:autoSpaceDN w:val="0"/>
              <w:jc w:val="center"/>
            </w:pPr>
          </w:p>
        </w:tc>
        <w:tc>
          <w:tcPr>
            <w:tcW w:w="255" w:type="dxa"/>
            <w:tcBorders>
              <w:top w:val="nil"/>
              <w:left w:val="nil"/>
              <w:bottom w:val="nil"/>
              <w:right w:val="nil"/>
            </w:tcBorders>
            <w:vAlign w:val="bottom"/>
          </w:tcPr>
          <w:p w14:paraId="20E857E1" w14:textId="77777777" w:rsidR="001E3A54" w:rsidRPr="001E3A54" w:rsidRDefault="001E3A54" w:rsidP="001E3A54">
            <w:pPr>
              <w:autoSpaceDE w:val="0"/>
              <w:autoSpaceDN w:val="0"/>
            </w:pPr>
            <w:r w:rsidRPr="001E3A54">
              <w:t>»</w:t>
            </w:r>
          </w:p>
        </w:tc>
        <w:tc>
          <w:tcPr>
            <w:tcW w:w="1984" w:type="dxa"/>
            <w:tcBorders>
              <w:top w:val="nil"/>
              <w:left w:val="nil"/>
              <w:bottom w:val="single" w:sz="4" w:space="0" w:color="auto"/>
              <w:right w:val="nil"/>
            </w:tcBorders>
            <w:vAlign w:val="bottom"/>
          </w:tcPr>
          <w:p w14:paraId="0C8011FB" w14:textId="77777777" w:rsidR="001E3A54" w:rsidRPr="001E3A54" w:rsidRDefault="001E3A54" w:rsidP="001E3A54">
            <w:pPr>
              <w:autoSpaceDE w:val="0"/>
              <w:autoSpaceDN w:val="0"/>
              <w:jc w:val="center"/>
            </w:pPr>
          </w:p>
        </w:tc>
        <w:tc>
          <w:tcPr>
            <w:tcW w:w="397" w:type="dxa"/>
            <w:tcBorders>
              <w:top w:val="nil"/>
              <w:left w:val="nil"/>
              <w:bottom w:val="nil"/>
              <w:right w:val="nil"/>
            </w:tcBorders>
            <w:vAlign w:val="bottom"/>
          </w:tcPr>
          <w:p w14:paraId="283E895A" w14:textId="77777777" w:rsidR="001E3A54" w:rsidRPr="001E3A54" w:rsidRDefault="001E3A54" w:rsidP="001E3A54">
            <w:pPr>
              <w:autoSpaceDE w:val="0"/>
              <w:autoSpaceDN w:val="0"/>
              <w:jc w:val="right"/>
            </w:pPr>
            <w:r w:rsidRPr="001E3A54">
              <w:t>20</w:t>
            </w:r>
          </w:p>
        </w:tc>
        <w:tc>
          <w:tcPr>
            <w:tcW w:w="397" w:type="dxa"/>
            <w:tcBorders>
              <w:top w:val="nil"/>
              <w:left w:val="nil"/>
              <w:bottom w:val="single" w:sz="4" w:space="0" w:color="auto"/>
              <w:right w:val="nil"/>
            </w:tcBorders>
            <w:vAlign w:val="bottom"/>
          </w:tcPr>
          <w:p w14:paraId="0227F9E5" w14:textId="77777777" w:rsidR="001E3A54" w:rsidRPr="001E3A54" w:rsidRDefault="001E3A54" w:rsidP="001E3A54">
            <w:pPr>
              <w:autoSpaceDE w:val="0"/>
              <w:autoSpaceDN w:val="0"/>
            </w:pPr>
          </w:p>
        </w:tc>
        <w:tc>
          <w:tcPr>
            <w:tcW w:w="680" w:type="dxa"/>
            <w:tcBorders>
              <w:top w:val="nil"/>
              <w:left w:val="nil"/>
              <w:bottom w:val="nil"/>
              <w:right w:val="nil"/>
            </w:tcBorders>
            <w:vAlign w:val="bottom"/>
          </w:tcPr>
          <w:p w14:paraId="52AA8282" w14:textId="77777777" w:rsidR="001E3A54" w:rsidRPr="001E3A54" w:rsidRDefault="001E3A54" w:rsidP="001E3A54">
            <w:pPr>
              <w:autoSpaceDE w:val="0"/>
              <w:autoSpaceDN w:val="0"/>
              <w:ind w:left="57"/>
            </w:pPr>
            <w:r w:rsidRPr="001E3A54">
              <w:t>г.</w:t>
            </w:r>
          </w:p>
        </w:tc>
        <w:tc>
          <w:tcPr>
            <w:tcW w:w="1871" w:type="dxa"/>
            <w:tcBorders>
              <w:top w:val="nil"/>
              <w:left w:val="nil"/>
              <w:bottom w:val="single" w:sz="4" w:space="0" w:color="auto"/>
              <w:right w:val="nil"/>
            </w:tcBorders>
            <w:vAlign w:val="bottom"/>
          </w:tcPr>
          <w:p w14:paraId="725D9788" w14:textId="77777777" w:rsidR="001E3A54" w:rsidRPr="001E3A54" w:rsidRDefault="001E3A54" w:rsidP="001E3A54">
            <w:pPr>
              <w:autoSpaceDE w:val="0"/>
              <w:autoSpaceDN w:val="0"/>
              <w:jc w:val="center"/>
            </w:pPr>
          </w:p>
        </w:tc>
        <w:tc>
          <w:tcPr>
            <w:tcW w:w="2904" w:type="dxa"/>
            <w:tcBorders>
              <w:top w:val="nil"/>
              <w:left w:val="nil"/>
              <w:bottom w:val="single" w:sz="4" w:space="0" w:color="auto"/>
              <w:right w:val="nil"/>
            </w:tcBorders>
            <w:vAlign w:val="bottom"/>
          </w:tcPr>
          <w:p w14:paraId="0B8B393E" w14:textId="77777777" w:rsidR="001E3A54" w:rsidRPr="001E3A54" w:rsidRDefault="001E3A54" w:rsidP="001E3A54">
            <w:pPr>
              <w:autoSpaceDE w:val="0"/>
              <w:autoSpaceDN w:val="0"/>
              <w:jc w:val="center"/>
            </w:pPr>
          </w:p>
        </w:tc>
      </w:tr>
      <w:tr w:rsidR="001E3A54" w:rsidRPr="001E3A54" w14:paraId="44585FDC" w14:textId="77777777" w:rsidTr="001E3A54">
        <w:tblPrEx>
          <w:tblCellMar>
            <w:top w:w="0" w:type="dxa"/>
            <w:bottom w:w="0" w:type="dxa"/>
          </w:tblCellMar>
        </w:tblPrEx>
        <w:tc>
          <w:tcPr>
            <w:tcW w:w="187" w:type="dxa"/>
            <w:tcBorders>
              <w:top w:val="nil"/>
              <w:left w:val="nil"/>
              <w:bottom w:val="nil"/>
              <w:right w:val="nil"/>
            </w:tcBorders>
          </w:tcPr>
          <w:p w14:paraId="13EF7206" w14:textId="77777777" w:rsidR="001E3A54" w:rsidRPr="001E3A54" w:rsidRDefault="001E3A54" w:rsidP="001E3A54">
            <w:pPr>
              <w:autoSpaceDE w:val="0"/>
              <w:autoSpaceDN w:val="0"/>
              <w:rPr>
                <w:sz w:val="20"/>
                <w:szCs w:val="20"/>
              </w:rPr>
            </w:pPr>
          </w:p>
        </w:tc>
        <w:tc>
          <w:tcPr>
            <w:tcW w:w="397" w:type="dxa"/>
            <w:tcBorders>
              <w:top w:val="nil"/>
              <w:left w:val="nil"/>
              <w:bottom w:val="nil"/>
              <w:right w:val="nil"/>
            </w:tcBorders>
          </w:tcPr>
          <w:p w14:paraId="63F60574" w14:textId="77777777" w:rsidR="001E3A54" w:rsidRPr="001E3A54" w:rsidRDefault="001E3A54" w:rsidP="001E3A54">
            <w:pPr>
              <w:autoSpaceDE w:val="0"/>
              <w:autoSpaceDN w:val="0"/>
              <w:jc w:val="center"/>
              <w:rPr>
                <w:sz w:val="20"/>
                <w:szCs w:val="20"/>
              </w:rPr>
            </w:pPr>
          </w:p>
        </w:tc>
        <w:tc>
          <w:tcPr>
            <w:tcW w:w="255" w:type="dxa"/>
            <w:tcBorders>
              <w:top w:val="nil"/>
              <w:left w:val="nil"/>
              <w:bottom w:val="nil"/>
              <w:right w:val="nil"/>
            </w:tcBorders>
          </w:tcPr>
          <w:p w14:paraId="703C1299" w14:textId="77777777" w:rsidR="001E3A54" w:rsidRPr="001E3A54" w:rsidRDefault="001E3A54" w:rsidP="001E3A54">
            <w:pPr>
              <w:autoSpaceDE w:val="0"/>
              <w:autoSpaceDN w:val="0"/>
              <w:rPr>
                <w:sz w:val="20"/>
                <w:szCs w:val="20"/>
              </w:rPr>
            </w:pPr>
          </w:p>
        </w:tc>
        <w:tc>
          <w:tcPr>
            <w:tcW w:w="1984" w:type="dxa"/>
            <w:tcBorders>
              <w:top w:val="nil"/>
              <w:left w:val="nil"/>
              <w:bottom w:val="nil"/>
              <w:right w:val="nil"/>
            </w:tcBorders>
          </w:tcPr>
          <w:p w14:paraId="4BA26128" w14:textId="77777777" w:rsidR="001E3A54" w:rsidRPr="001E3A54" w:rsidRDefault="001E3A54" w:rsidP="001E3A54">
            <w:pPr>
              <w:autoSpaceDE w:val="0"/>
              <w:autoSpaceDN w:val="0"/>
              <w:jc w:val="center"/>
              <w:rPr>
                <w:sz w:val="20"/>
                <w:szCs w:val="20"/>
              </w:rPr>
            </w:pPr>
          </w:p>
        </w:tc>
        <w:tc>
          <w:tcPr>
            <w:tcW w:w="397" w:type="dxa"/>
            <w:tcBorders>
              <w:top w:val="nil"/>
              <w:left w:val="nil"/>
              <w:bottom w:val="nil"/>
              <w:right w:val="nil"/>
            </w:tcBorders>
          </w:tcPr>
          <w:p w14:paraId="2F7612D3" w14:textId="77777777" w:rsidR="001E3A54" w:rsidRPr="001E3A54" w:rsidRDefault="001E3A54" w:rsidP="001E3A54">
            <w:pPr>
              <w:autoSpaceDE w:val="0"/>
              <w:autoSpaceDN w:val="0"/>
              <w:jc w:val="right"/>
              <w:rPr>
                <w:sz w:val="20"/>
                <w:szCs w:val="20"/>
              </w:rPr>
            </w:pPr>
          </w:p>
        </w:tc>
        <w:tc>
          <w:tcPr>
            <w:tcW w:w="397" w:type="dxa"/>
            <w:tcBorders>
              <w:top w:val="nil"/>
              <w:left w:val="nil"/>
              <w:bottom w:val="nil"/>
              <w:right w:val="nil"/>
            </w:tcBorders>
          </w:tcPr>
          <w:p w14:paraId="5FBCF394" w14:textId="77777777" w:rsidR="001E3A54" w:rsidRPr="001E3A54" w:rsidRDefault="001E3A54" w:rsidP="001E3A54">
            <w:pPr>
              <w:autoSpaceDE w:val="0"/>
              <w:autoSpaceDN w:val="0"/>
              <w:rPr>
                <w:sz w:val="20"/>
                <w:szCs w:val="20"/>
              </w:rPr>
            </w:pPr>
          </w:p>
        </w:tc>
        <w:tc>
          <w:tcPr>
            <w:tcW w:w="680" w:type="dxa"/>
            <w:tcBorders>
              <w:top w:val="nil"/>
              <w:left w:val="nil"/>
              <w:bottom w:val="nil"/>
              <w:right w:val="nil"/>
            </w:tcBorders>
          </w:tcPr>
          <w:p w14:paraId="6ED9672E" w14:textId="77777777" w:rsidR="001E3A54" w:rsidRPr="001E3A54" w:rsidRDefault="001E3A54" w:rsidP="001E3A54">
            <w:pPr>
              <w:tabs>
                <w:tab w:val="left" w:pos="3270"/>
              </w:tabs>
              <w:autoSpaceDE w:val="0"/>
              <w:autoSpaceDN w:val="0"/>
              <w:rPr>
                <w:sz w:val="20"/>
                <w:szCs w:val="20"/>
              </w:rPr>
            </w:pPr>
          </w:p>
        </w:tc>
        <w:tc>
          <w:tcPr>
            <w:tcW w:w="4775" w:type="dxa"/>
            <w:gridSpan w:val="2"/>
            <w:tcBorders>
              <w:top w:val="nil"/>
              <w:left w:val="nil"/>
              <w:bottom w:val="nil"/>
              <w:right w:val="nil"/>
            </w:tcBorders>
          </w:tcPr>
          <w:p w14:paraId="25583790" w14:textId="77777777" w:rsidR="001E3A54" w:rsidRPr="001E3A54" w:rsidRDefault="001E3A54" w:rsidP="001E3A54">
            <w:pPr>
              <w:autoSpaceDE w:val="0"/>
              <w:autoSpaceDN w:val="0"/>
              <w:jc w:val="center"/>
              <w:rPr>
                <w:sz w:val="20"/>
                <w:szCs w:val="20"/>
              </w:rPr>
            </w:pPr>
            <w:r w:rsidRPr="001E3A54">
              <w:rPr>
                <w:sz w:val="20"/>
                <w:szCs w:val="20"/>
              </w:rPr>
              <w:t>(подпись, фамилия работника кадровой службы)</w:t>
            </w:r>
          </w:p>
        </w:tc>
      </w:tr>
    </w:tbl>
    <w:p w14:paraId="0D625EE1" w14:textId="77777777" w:rsidR="001E3A54" w:rsidRPr="001E3A54" w:rsidRDefault="001E3A54" w:rsidP="001E3A54">
      <w:pPr>
        <w:autoSpaceDE w:val="0"/>
        <w:autoSpaceDN w:val="0"/>
        <w:rPr>
          <w:sz w:val="2"/>
          <w:szCs w:val="2"/>
        </w:rPr>
      </w:pPr>
    </w:p>
    <w:p w14:paraId="4EFCE1AE" w14:textId="77777777" w:rsidR="001E3A54" w:rsidRDefault="001E3A54" w:rsidP="001837F9">
      <w:pPr>
        <w:spacing w:line="240" w:lineRule="exact"/>
      </w:pPr>
    </w:p>
    <w:p w14:paraId="18F10A9B" w14:textId="77777777" w:rsidR="001E3A54" w:rsidRDefault="001E3A54" w:rsidP="001837F9">
      <w:pPr>
        <w:spacing w:line="240" w:lineRule="exact"/>
      </w:pPr>
    </w:p>
    <w:p w14:paraId="33783B1D" w14:textId="4F51CFE4" w:rsidR="001A0C9D" w:rsidRDefault="001A0C9D" w:rsidP="001A0C9D">
      <w:pPr>
        <w:spacing w:after="200" w:line="276" w:lineRule="auto"/>
        <w:sectPr w:rsidR="001A0C9D" w:rsidSect="001E3A54">
          <w:headerReference w:type="default" r:id="rId10"/>
          <w:pgSz w:w="11906" w:h="16838"/>
          <w:pgMar w:top="471" w:right="849" w:bottom="1560" w:left="1985" w:header="284" w:footer="709" w:gutter="0"/>
          <w:cols w:space="708"/>
          <w:titlePg/>
          <w:docGrid w:linePitch="360"/>
        </w:sectPr>
      </w:pPr>
      <w:r>
        <w:br w:type="page"/>
      </w:r>
      <w:bookmarkStart w:id="2" w:name="_GoBack"/>
      <w:bookmarkEnd w:id="2"/>
    </w:p>
    <w:p w14:paraId="3DA12320" w14:textId="77777777" w:rsidR="00F01DF5" w:rsidRDefault="00F01DF5" w:rsidP="001E3A54">
      <w:pPr>
        <w:spacing w:line="240" w:lineRule="exact"/>
      </w:pPr>
    </w:p>
    <w:sectPr w:rsidR="00F01DF5" w:rsidSect="001E3A54">
      <w:pgSz w:w="11906" w:h="16838"/>
      <w:pgMar w:top="471" w:right="1985" w:bottom="1559"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998D" w14:textId="77777777" w:rsidR="00F047EC" w:rsidRDefault="00F047EC" w:rsidP="008447E3">
      <w:r>
        <w:separator/>
      </w:r>
    </w:p>
  </w:endnote>
  <w:endnote w:type="continuationSeparator" w:id="0">
    <w:p w14:paraId="0B037702" w14:textId="77777777" w:rsidR="00F047EC" w:rsidRDefault="00F047EC" w:rsidP="0084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8A4DA" w14:textId="77777777" w:rsidR="00F047EC" w:rsidRDefault="00F047EC" w:rsidP="008447E3">
      <w:r>
        <w:separator/>
      </w:r>
    </w:p>
  </w:footnote>
  <w:footnote w:type="continuationSeparator" w:id="0">
    <w:p w14:paraId="6D805D14" w14:textId="77777777" w:rsidR="00F047EC" w:rsidRDefault="00F047EC" w:rsidP="0084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AB69" w14:textId="69E8FD19" w:rsidR="008447E3" w:rsidRDefault="008447E3">
    <w:pPr>
      <w:pStyle w:val="a5"/>
      <w:jc w:val="center"/>
    </w:pPr>
  </w:p>
  <w:p w14:paraId="4EEB960A" w14:textId="77777777" w:rsidR="00B7207F" w:rsidRDefault="00B720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B69E5"/>
    <w:multiLevelType w:val="multilevel"/>
    <w:tmpl w:val="A168AF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9D"/>
    <w:rsid w:val="0000020B"/>
    <w:rsid w:val="0000608D"/>
    <w:rsid w:val="0002159D"/>
    <w:rsid w:val="00061DC8"/>
    <w:rsid w:val="000916E5"/>
    <w:rsid w:val="000A6473"/>
    <w:rsid w:val="000B7E8F"/>
    <w:rsid w:val="000E2AB2"/>
    <w:rsid w:val="000F0AD5"/>
    <w:rsid w:val="00103B41"/>
    <w:rsid w:val="00161FDC"/>
    <w:rsid w:val="00175225"/>
    <w:rsid w:val="001837F9"/>
    <w:rsid w:val="00186E10"/>
    <w:rsid w:val="001A0C9D"/>
    <w:rsid w:val="001A4A7D"/>
    <w:rsid w:val="001C442C"/>
    <w:rsid w:val="001D06F0"/>
    <w:rsid w:val="001E3A54"/>
    <w:rsid w:val="001F0817"/>
    <w:rsid w:val="00215CE7"/>
    <w:rsid w:val="00246EEB"/>
    <w:rsid w:val="002506DC"/>
    <w:rsid w:val="00255D93"/>
    <w:rsid w:val="00283EFE"/>
    <w:rsid w:val="002A3B98"/>
    <w:rsid w:val="002F47A8"/>
    <w:rsid w:val="002F5724"/>
    <w:rsid w:val="00326267"/>
    <w:rsid w:val="0033302E"/>
    <w:rsid w:val="00333E4F"/>
    <w:rsid w:val="003445D6"/>
    <w:rsid w:val="003A6549"/>
    <w:rsid w:val="003F2775"/>
    <w:rsid w:val="00400B96"/>
    <w:rsid w:val="0041302A"/>
    <w:rsid w:val="00415BB0"/>
    <w:rsid w:val="004437E0"/>
    <w:rsid w:val="004457E2"/>
    <w:rsid w:val="00445803"/>
    <w:rsid w:val="00445CE1"/>
    <w:rsid w:val="00472DFC"/>
    <w:rsid w:val="004954C4"/>
    <w:rsid w:val="004E66D8"/>
    <w:rsid w:val="00511F78"/>
    <w:rsid w:val="00515A17"/>
    <w:rsid w:val="00526734"/>
    <w:rsid w:val="00547661"/>
    <w:rsid w:val="005917C9"/>
    <w:rsid w:val="005A57C8"/>
    <w:rsid w:val="005B5E9C"/>
    <w:rsid w:val="005E28F9"/>
    <w:rsid w:val="0061573F"/>
    <w:rsid w:val="00637AB8"/>
    <w:rsid w:val="006A353E"/>
    <w:rsid w:val="006A3AC1"/>
    <w:rsid w:val="006B20D2"/>
    <w:rsid w:val="006B749D"/>
    <w:rsid w:val="006C6948"/>
    <w:rsid w:val="007103B1"/>
    <w:rsid w:val="0071284D"/>
    <w:rsid w:val="00716484"/>
    <w:rsid w:val="007575B6"/>
    <w:rsid w:val="007628E9"/>
    <w:rsid w:val="00762B6D"/>
    <w:rsid w:val="007874A1"/>
    <w:rsid w:val="007A07CD"/>
    <w:rsid w:val="007A364A"/>
    <w:rsid w:val="007D4031"/>
    <w:rsid w:val="007F7D56"/>
    <w:rsid w:val="008447E3"/>
    <w:rsid w:val="00886CBC"/>
    <w:rsid w:val="008B35E8"/>
    <w:rsid w:val="008B4E03"/>
    <w:rsid w:val="008C0DFA"/>
    <w:rsid w:val="008F0B7C"/>
    <w:rsid w:val="00940D49"/>
    <w:rsid w:val="009423C0"/>
    <w:rsid w:val="009649E0"/>
    <w:rsid w:val="009A329D"/>
    <w:rsid w:val="009A6620"/>
    <w:rsid w:val="009D62DE"/>
    <w:rsid w:val="009E2088"/>
    <w:rsid w:val="009F48A5"/>
    <w:rsid w:val="00A35A8C"/>
    <w:rsid w:val="00A462A9"/>
    <w:rsid w:val="00A50B47"/>
    <w:rsid w:val="00A76C53"/>
    <w:rsid w:val="00AA5DD9"/>
    <w:rsid w:val="00AB733E"/>
    <w:rsid w:val="00B035E8"/>
    <w:rsid w:val="00B04E6C"/>
    <w:rsid w:val="00B10DFB"/>
    <w:rsid w:val="00B3069E"/>
    <w:rsid w:val="00B4797F"/>
    <w:rsid w:val="00B542D6"/>
    <w:rsid w:val="00B662A7"/>
    <w:rsid w:val="00B67481"/>
    <w:rsid w:val="00B7207F"/>
    <w:rsid w:val="00B7322C"/>
    <w:rsid w:val="00BA68AA"/>
    <w:rsid w:val="00BB50E0"/>
    <w:rsid w:val="00BF54A4"/>
    <w:rsid w:val="00C05D8A"/>
    <w:rsid w:val="00C9117D"/>
    <w:rsid w:val="00D01DCF"/>
    <w:rsid w:val="00D0748B"/>
    <w:rsid w:val="00D42C1C"/>
    <w:rsid w:val="00D5376F"/>
    <w:rsid w:val="00D56614"/>
    <w:rsid w:val="00D64E47"/>
    <w:rsid w:val="00D64E8A"/>
    <w:rsid w:val="00D868F9"/>
    <w:rsid w:val="00DE1472"/>
    <w:rsid w:val="00DE62F0"/>
    <w:rsid w:val="00DF21EB"/>
    <w:rsid w:val="00E23974"/>
    <w:rsid w:val="00E30B7C"/>
    <w:rsid w:val="00E54312"/>
    <w:rsid w:val="00E56283"/>
    <w:rsid w:val="00E57152"/>
    <w:rsid w:val="00E91172"/>
    <w:rsid w:val="00E91471"/>
    <w:rsid w:val="00EB676D"/>
    <w:rsid w:val="00EB7A23"/>
    <w:rsid w:val="00EE3C6A"/>
    <w:rsid w:val="00F01DF5"/>
    <w:rsid w:val="00F047EC"/>
    <w:rsid w:val="00F800DA"/>
    <w:rsid w:val="00F90866"/>
    <w:rsid w:val="00FA266F"/>
    <w:rsid w:val="00FE24CB"/>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B0B5"/>
  <w15:docId w15:val="{6FF80D50-7C65-4653-9293-FFCBBC35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47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7E3"/>
    <w:rPr>
      <w:rFonts w:ascii="Tahoma" w:hAnsi="Tahoma" w:cs="Tahoma"/>
      <w:sz w:val="16"/>
      <w:szCs w:val="16"/>
    </w:rPr>
  </w:style>
  <w:style w:type="character" w:customStyle="1" w:styleId="a4">
    <w:name w:val="Текст выноски Знак"/>
    <w:basedOn w:val="a0"/>
    <w:link w:val="a3"/>
    <w:uiPriority w:val="99"/>
    <w:semiHidden/>
    <w:rsid w:val="008447E3"/>
    <w:rPr>
      <w:rFonts w:ascii="Tahoma" w:eastAsia="Times New Roman" w:hAnsi="Tahoma" w:cs="Tahoma"/>
      <w:sz w:val="16"/>
      <w:szCs w:val="16"/>
      <w:lang w:eastAsia="ru-RU"/>
    </w:rPr>
  </w:style>
  <w:style w:type="paragraph" w:styleId="a5">
    <w:name w:val="header"/>
    <w:basedOn w:val="a"/>
    <w:link w:val="a6"/>
    <w:uiPriority w:val="99"/>
    <w:unhideWhenUsed/>
    <w:rsid w:val="008447E3"/>
    <w:pPr>
      <w:tabs>
        <w:tab w:val="center" w:pos="4677"/>
        <w:tab w:val="right" w:pos="9355"/>
      </w:tabs>
    </w:pPr>
  </w:style>
  <w:style w:type="character" w:customStyle="1" w:styleId="a6">
    <w:name w:val="Верхний колонтитул Знак"/>
    <w:basedOn w:val="a0"/>
    <w:link w:val="a5"/>
    <w:uiPriority w:val="99"/>
    <w:rsid w:val="008447E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447E3"/>
    <w:pPr>
      <w:tabs>
        <w:tab w:val="center" w:pos="4677"/>
        <w:tab w:val="right" w:pos="9355"/>
      </w:tabs>
    </w:pPr>
  </w:style>
  <w:style w:type="character" w:customStyle="1" w:styleId="a8">
    <w:name w:val="Нижний колонтитул Знак"/>
    <w:basedOn w:val="a0"/>
    <w:link w:val="a7"/>
    <w:uiPriority w:val="99"/>
    <w:rsid w:val="008447E3"/>
    <w:rPr>
      <w:rFonts w:ascii="Times New Roman" w:eastAsia="Times New Roman" w:hAnsi="Times New Roman" w:cs="Times New Roman"/>
      <w:sz w:val="24"/>
      <w:szCs w:val="24"/>
      <w:lang w:eastAsia="ru-RU"/>
    </w:rPr>
  </w:style>
  <w:style w:type="paragraph" w:styleId="a9">
    <w:name w:val="List Paragraph"/>
    <w:basedOn w:val="a"/>
    <w:uiPriority w:val="34"/>
    <w:qFormat/>
    <w:rsid w:val="00215CE7"/>
    <w:pPr>
      <w:ind w:left="720"/>
      <w:contextualSpacing/>
    </w:pPr>
  </w:style>
  <w:style w:type="paragraph" w:customStyle="1" w:styleId="ConsPlusNormal">
    <w:name w:val="ConsPlusNormal"/>
    <w:rsid w:val="001E3A54"/>
    <w:pPr>
      <w:autoSpaceDE w:val="0"/>
      <w:autoSpaceDN w:val="0"/>
      <w:adjustRightInd w:val="0"/>
      <w:spacing w:after="0" w:line="240" w:lineRule="auto"/>
    </w:pPr>
    <w:rPr>
      <w:rFonts w:ascii="Times New Roman" w:hAnsi="Times New Roman" w:cs="Times New Roman"/>
      <w:sz w:val="28"/>
      <w:szCs w:val="28"/>
    </w:rPr>
  </w:style>
  <w:style w:type="character" w:styleId="aa">
    <w:name w:val="Hyperlink"/>
    <w:basedOn w:val="a0"/>
    <w:uiPriority w:val="99"/>
    <w:unhideWhenUsed/>
    <w:rsid w:val="001E3A54"/>
    <w:rPr>
      <w:color w:val="0000FF" w:themeColor="hyperlink"/>
      <w:u w:val="single"/>
    </w:rPr>
  </w:style>
  <w:style w:type="paragraph" w:styleId="ab">
    <w:name w:val="Normal (Web)"/>
    <w:basedOn w:val="a"/>
    <w:uiPriority w:val="99"/>
    <w:unhideWhenUsed/>
    <w:rsid w:val="001E3A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2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m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A1C87-E2D0-4C53-8424-18F08BCC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 kadrov 2</dc:creator>
  <cp:lastModifiedBy>Пользователь</cp:lastModifiedBy>
  <cp:revision>5</cp:revision>
  <cp:lastPrinted>2025-07-04T09:19:00Z</cp:lastPrinted>
  <dcterms:created xsi:type="dcterms:W3CDTF">2025-04-07T16:03:00Z</dcterms:created>
  <dcterms:modified xsi:type="dcterms:W3CDTF">2025-07-04T09:33:00Z</dcterms:modified>
</cp:coreProperties>
</file>